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06" w:rsidRPr="003A5606" w:rsidRDefault="003A5606" w:rsidP="003A5606">
      <w:pPr>
        <w:pStyle w:val="Default"/>
        <w:ind w:firstLine="567"/>
        <w:jc w:val="both"/>
        <w:rPr>
          <w:rFonts w:ascii="Palatino Linotype" w:hAnsi="Palatino Linotype"/>
          <w:color w:val="auto"/>
          <w:spacing w:val="-16"/>
          <w:sz w:val="28"/>
          <w:szCs w:val="28"/>
        </w:rPr>
      </w:pPr>
      <w:r w:rsidRPr="003A5606">
        <w:rPr>
          <w:rFonts w:ascii="Palatino Linotype" w:hAnsi="Palatino Linotype"/>
          <w:sz w:val="28"/>
          <w:szCs w:val="28"/>
        </w:rPr>
        <w:t xml:space="preserve">Extras din Metodologia-cadru privind mobilitatea personalului didactic de predare din </w:t>
      </w:r>
      <w:proofErr w:type="spellStart"/>
      <w:r w:rsidRPr="003A5606">
        <w:rPr>
          <w:rFonts w:ascii="Palatino Linotype" w:hAnsi="Palatino Linotype"/>
          <w:sz w:val="28"/>
          <w:szCs w:val="28"/>
        </w:rPr>
        <w:t>învăţământul</w:t>
      </w:r>
      <w:proofErr w:type="spellEnd"/>
      <w:r w:rsidRPr="003A5606">
        <w:rPr>
          <w:rFonts w:ascii="Palatino Linotype" w:hAnsi="Palatino Linotype"/>
          <w:sz w:val="28"/>
          <w:szCs w:val="28"/>
        </w:rPr>
        <w:t xml:space="preserve"> preuniversitar în anul </w:t>
      </w:r>
      <w:proofErr w:type="spellStart"/>
      <w:r w:rsidRPr="003A5606">
        <w:rPr>
          <w:rFonts w:ascii="Palatino Linotype" w:hAnsi="Palatino Linotype"/>
          <w:sz w:val="28"/>
          <w:szCs w:val="28"/>
        </w:rPr>
        <w:t>şcolar</w:t>
      </w:r>
      <w:proofErr w:type="spellEnd"/>
      <w:r w:rsidRPr="003A5606">
        <w:rPr>
          <w:rFonts w:ascii="Palatino Linotype" w:hAnsi="Palatino Linotype"/>
          <w:sz w:val="28"/>
          <w:szCs w:val="28"/>
        </w:rPr>
        <w:t xml:space="preserve"> 202</w:t>
      </w:r>
      <w:r w:rsidRPr="003A5606">
        <w:rPr>
          <w:rFonts w:ascii="Palatino Linotype" w:hAnsi="Palatino Linotype"/>
          <w:sz w:val="28"/>
          <w:szCs w:val="28"/>
        </w:rPr>
        <w:t>6</w:t>
      </w:r>
      <w:r w:rsidRPr="003A5606">
        <w:rPr>
          <w:rFonts w:ascii="Palatino Linotype" w:hAnsi="Palatino Linotype"/>
          <w:sz w:val="28"/>
          <w:szCs w:val="28"/>
        </w:rPr>
        <w:t>-202</w:t>
      </w:r>
      <w:r w:rsidRPr="003A5606">
        <w:rPr>
          <w:rFonts w:ascii="Palatino Linotype" w:hAnsi="Palatino Linotype"/>
          <w:sz w:val="28"/>
          <w:szCs w:val="28"/>
        </w:rPr>
        <w:t>7</w:t>
      </w:r>
      <w:r w:rsidRPr="003A5606">
        <w:rPr>
          <w:rFonts w:ascii="Palatino Linotype" w:hAnsi="Palatino Linotype"/>
          <w:sz w:val="28"/>
          <w:szCs w:val="28"/>
        </w:rPr>
        <w:t xml:space="preserve">, aprobată prin OME nr. </w:t>
      </w:r>
      <w:r w:rsidRPr="003A5606">
        <w:rPr>
          <w:rFonts w:ascii="Palatino Linotype" w:hAnsi="Palatino Linotype"/>
          <w:sz w:val="28"/>
          <w:szCs w:val="28"/>
        </w:rPr>
        <w:t>66</w:t>
      </w:r>
      <w:r w:rsidRPr="003A5606">
        <w:rPr>
          <w:rFonts w:ascii="Palatino Linotype" w:hAnsi="Palatino Linotype"/>
          <w:sz w:val="28"/>
          <w:szCs w:val="28"/>
        </w:rPr>
        <w:t>95/</w:t>
      </w:r>
      <w:r w:rsidRPr="003A5606">
        <w:rPr>
          <w:rFonts w:ascii="Palatino Linotype" w:hAnsi="Palatino Linotype"/>
          <w:sz w:val="28"/>
          <w:szCs w:val="28"/>
        </w:rPr>
        <w:t>14</w:t>
      </w:r>
      <w:r w:rsidRPr="003A5606">
        <w:rPr>
          <w:rFonts w:ascii="Palatino Linotype" w:hAnsi="Palatino Linotype"/>
          <w:sz w:val="28"/>
          <w:szCs w:val="28"/>
        </w:rPr>
        <w:t>.1</w:t>
      </w:r>
      <w:r w:rsidRPr="003A5606">
        <w:rPr>
          <w:rFonts w:ascii="Palatino Linotype" w:hAnsi="Palatino Linotype"/>
          <w:sz w:val="28"/>
          <w:szCs w:val="28"/>
        </w:rPr>
        <w:t>1</w:t>
      </w:r>
      <w:r w:rsidRPr="003A5606">
        <w:rPr>
          <w:rFonts w:ascii="Palatino Linotype" w:hAnsi="Palatino Linotype"/>
          <w:sz w:val="28"/>
          <w:szCs w:val="28"/>
        </w:rPr>
        <w:t>.202</w:t>
      </w:r>
      <w:r w:rsidRPr="003A5606">
        <w:rPr>
          <w:rFonts w:ascii="Palatino Linotype" w:hAnsi="Palatino Linotype"/>
          <w:sz w:val="28"/>
          <w:szCs w:val="28"/>
        </w:rPr>
        <w:t>5</w:t>
      </w:r>
    </w:p>
    <w:p w:rsidR="003A5606" w:rsidRDefault="003A5606" w:rsidP="003A5606">
      <w:pPr>
        <w:pStyle w:val="Default"/>
        <w:ind w:firstLine="567"/>
        <w:jc w:val="both"/>
        <w:rPr>
          <w:color w:val="auto"/>
          <w:spacing w:val="-16"/>
          <w:sz w:val="22"/>
          <w:szCs w:val="22"/>
        </w:rPr>
      </w:pPr>
    </w:p>
    <w:p w:rsidR="003A5606" w:rsidRDefault="003A5606" w:rsidP="003A5606">
      <w:pPr>
        <w:pStyle w:val="Default"/>
        <w:ind w:firstLine="567"/>
        <w:jc w:val="both"/>
        <w:rPr>
          <w:color w:val="auto"/>
          <w:spacing w:val="-16"/>
          <w:sz w:val="22"/>
          <w:szCs w:val="22"/>
        </w:rPr>
      </w:pPr>
    </w:p>
    <w:p w:rsidR="003A5606" w:rsidRDefault="003A5606" w:rsidP="003A5606">
      <w:pPr>
        <w:pStyle w:val="Default"/>
        <w:ind w:firstLine="567"/>
        <w:jc w:val="both"/>
        <w:rPr>
          <w:color w:val="auto"/>
          <w:spacing w:val="-16"/>
          <w:sz w:val="22"/>
          <w:szCs w:val="22"/>
        </w:rPr>
      </w:pPr>
    </w:p>
    <w:p w:rsidR="003A5606" w:rsidRDefault="003A5606" w:rsidP="003A5606">
      <w:pPr>
        <w:pStyle w:val="Default"/>
        <w:ind w:firstLine="567"/>
        <w:jc w:val="both"/>
        <w:rPr>
          <w:b/>
          <w:color w:val="auto"/>
          <w:spacing w:val="-16"/>
          <w:sz w:val="28"/>
          <w:szCs w:val="28"/>
        </w:rPr>
      </w:pPr>
      <w:r w:rsidRPr="003A5606">
        <w:rPr>
          <w:b/>
          <w:color w:val="auto"/>
          <w:spacing w:val="-16"/>
          <w:sz w:val="28"/>
          <w:szCs w:val="28"/>
        </w:rPr>
        <w:t xml:space="preserve">Art. 4 (1) Etapele de mobilitate a personalului didactic de predare din învățământul preuniversitar și activitățile aferente acestora se organizează conform prezentei Metodologii </w:t>
      </w:r>
      <w:proofErr w:type="spellStart"/>
      <w:r w:rsidRPr="003A5606">
        <w:rPr>
          <w:b/>
          <w:color w:val="auto"/>
          <w:spacing w:val="-16"/>
          <w:sz w:val="28"/>
          <w:szCs w:val="28"/>
        </w:rPr>
        <w:t>şi</w:t>
      </w:r>
      <w:proofErr w:type="spellEnd"/>
      <w:r w:rsidRPr="003A5606">
        <w:rPr>
          <w:b/>
          <w:color w:val="auto"/>
          <w:spacing w:val="-16"/>
          <w:sz w:val="28"/>
          <w:szCs w:val="28"/>
        </w:rPr>
        <w:t xml:space="preserve"> sunt, în ordinea în care se </w:t>
      </w:r>
      <w:proofErr w:type="spellStart"/>
      <w:r w:rsidRPr="003A5606">
        <w:rPr>
          <w:b/>
          <w:color w:val="auto"/>
          <w:spacing w:val="-16"/>
          <w:sz w:val="28"/>
          <w:szCs w:val="28"/>
        </w:rPr>
        <w:t>desfăşoară</w:t>
      </w:r>
      <w:proofErr w:type="spellEnd"/>
      <w:r w:rsidRPr="003A5606">
        <w:rPr>
          <w:b/>
          <w:color w:val="auto"/>
          <w:spacing w:val="-16"/>
          <w:sz w:val="28"/>
          <w:szCs w:val="28"/>
        </w:rPr>
        <w:t xml:space="preserve">, următoarele: </w:t>
      </w:r>
    </w:p>
    <w:p w:rsidR="003A5606" w:rsidRPr="003A5606" w:rsidRDefault="003A5606" w:rsidP="003A5606">
      <w:pPr>
        <w:pStyle w:val="Default"/>
        <w:ind w:firstLine="567"/>
        <w:jc w:val="both"/>
        <w:rPr>
          <w:b/>
          <w:color w:val="auto"/>
          <w:spacing w:val="-16"/>
          <w:sz w:val="28"/>
          <w:szCs w:val="28"/>
        </w:rPr>
      </w:pPr>
    </w:p>
    <w:p w:rsidR="003A5606" w:rsidRPr="00312558" w:rsidRDefault="003A5606" w:rsidP="003A5606">
      <w:pPr>
        <w:pStyle w:val="Default"/>
        <w:numPr>
          <w:ilvl w:val="0"/>
          <w:numId w:val="1"/>
        </w:numPr>
        <w:tabs>
          <w:tab w:val="left" w:pos="759"/>
        </w:tabs>
        <w:ind w:left="0" w:firstLine="567"/>
        <w:jc w:val="both"/>
        <w:rPr>
          <w:color w:val="auto"/>
          <w:spacing w:val="-16"/>
          <w:sz w:val="22"/>
          <w:szCs w:val="22"/>
        </w:rPr>
      </w:pPr>
      <w:r w:rsidRPr="00312558">
        <w:rPr>
          <w:color w:val="auto"/>
          <w:spacing w:val="-16"/>
          <w:sz w:val="22"/>
          <w:szCs w:val="22"/>
        </w:rPr>
        <w:t xml:space="preserve">constituirea tuturor posturilor didactice/catedrelor ca urmare a aplicării planurilor-cadru de învățământ, a aprobării proiectelor planurilor de </w:t>
      </w:r>
      <w:proofErr w:type="spellStart"/>
      <w:r w:rsidRPr="00312558">
        <w:rPr>
          <w:color w:val="auto"/>
          <w:spacing w:val="-16"/>
          <w:sz w:val="22"/>
          <w:szCs w:val="22"/>
        </w:rPr>
        <w:t>şcolarizare</w:t>
      </w:r>
      <w:proofErr w:type="spellEnd"/>
      <w:r w:rsidRPr="00312558">
        <w:rPr>
          <w:color w:val="auto"/>
          <w:spacing w:val="-16"/>
          <w:sz w:val="22"/>
          <w:szCs w:val="22"/>
        </w:rPr>
        <w:t xml:space="preserve"> și a ofertei educaționale și stabilirea personalului didactic de predare titular din învățământul preuniversitar care optează pentru continuarea executării contractului individual de muncă până la împlinirea vârstei de 65 de ani;</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constituirea normei didactice de predare, în baza documentelor de numire/transfer/repartizare pe post/catedră, în ordine, a personalului didactic de predare titular, respectiv a cadrelor didactice debutante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întregirea normei didactice de predare pentru personalul didactic de predare titular în două sau mai multe </w:t>
      </w:r>
      <w:proofErr w:type="spellStart"/>
      <w:r w:rsidRPr="00312558">
        <w:rPr>
          <w:color w:val="auto"/>
          <w:spacing w:val="-16"/>
          <w:sz w:val="22"/>
          <w:szCs w:val="22"/>
        </w:rPr>
        <w:t>unităţi</w:t>
      </w:r>
      <w:proofErr w:type="spellEnd"/>
      <w:r w:rsidRPr="00312558">
        <w:rPr>
          <w:color w:val="auto"/>
          <w:spacing w:val="-16"/>
          <w:sz w:val="22"/>
          <w:szCs w:val="22"/>
        </w:rPr>
        <w:t xml:space="preserve"> de învățământ ori pe două sau mai multe specializări </w:t>
      </w:r>
      <w:proofErr w:type="spellStart"/>
      <w:r w:rsidRPr="00312558">
        <w:rPr>
          <w:color w:val="auto"/>
          <w:spacing w:val="-16"/>
          <w:sz w:val="22"/>
          <w:szCs w:val="22"/>
        </w:rPr>
        <w:t>şi</w:t>
      </w:r>
      <w:proofErr w:type="spellEnd"/>
      <w:r w:rsidRPr="00312558">
        <w:rPr>
          <w:color w:val="auto"/>
          <w:spacing w:val="-16"/>
          <w:sz w:val="22"/>
          <w:szCs w:val="22"/>
        </w:rPr>
        <w:t xml:space="preserve"> completarea normei didactice de predare pe perioadă nedeterminată/determinată a personalului didactic de predare titular la nivelul </w:t>
      </w:r>
      <w:proofErr w:type="spellStart"/>
      <w:r w:rsidRPr="00312558">
        <w:rPr>
          <w:color w:val="auto"/>
          <w:spacing w:val="-16"/>
          <w:sz w:val="22"/>
          <w:szCs w:val="22"/>
        </w:rPr>
        <w:t>unităţii</w:t>
      </w:r>
      <w:proofErr w:type="spellEnd"/>
      <w:r w:rsidRPr="00312558">
        <w:rPr>
          <w:color w:val="auto"/>
          <w:spacing w:val="-16"/>
          <w:sz w:val="22"/>
          <w:szCs w:val="22"/>
        </w:rPr>
        <w:t>/</w:t>
      </w:r>
      <w:proofErr w:type="spellStart"/>
      <w:r w:rsidRPr="00312558">
        <w:rPr>
          <w:color w:val="auto"/>
          <w:spacing w:val="-16"/>
          <w:sz w:val="22"/>
          <w:szCs w:val="22"/>
        </w:rPr>
        <w:t>unităţilor</w:t>
      </w:r>
      <w:proofErr w:type="spellEnd"/>
      <w:r w:rsidRPr="00312558">
        <w:rPr>
          <w:color w:val="auto"/>
          <w:spacing w:val="-16"/>
          <w:sz w:val="22"/>
          <w:szCs w:val="22"/>
        </w:rPr>
        <w:t xml:space="preserve"> de învățământ în care este titular/consorțiului, urmată de completarea normei didactice de predare pe perioadă determinată pentru cadrele didactice debutante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 la nivelul </w:t>
      </w:r>
      <w:proofErr w:type="spellStart"/>
      <w:r w:rsidRPr="00312558">
        <w:rPr>
          <w:color w:val="auto"/>
          <w:spacing w:val="-16"/>
          <w:sz w:val="22"/>
          <w:szCs w:val="22"/>
        </w:rPr>
        <w:t>unităţii</w:t>
      </w:r>
      <w:proofErr w:type="spellEnd"/>
      <w:r w:rsidRPr="00312558">
        <w:rPr>
          <w:color w:val="auto"/>
          <w:spacing w:val="-16"/>
          <w:sz w:val="22"/>
          <w:szCs w:val="22"/>
        </w:rPr>
        <w:t>/</w:t>
      </w:r>
      <w:proofErr w:type="spellStart"/>
      <w:r w:rsidRPr="00312558">
        <w:rPr>
          <w:color w:val="auto"/>
          <w:spacing w:val="-16"/>
          <w:sz w:val="22"/>
          <w:szCs w:val="22"/>
        </w:rPr>
        <w:t>unităţilor</w:t>
      </w:r>
      <w:proofErr w:type="spellEnd"/>
      <w:r w:rsidRPr="00312558">
        <w:rPr>
          <w:color w:val="auto"/>
          <w:spacing w:val="-16"/>
          <w:sz w:val="22"/>
          <w:szCs w:val="22"/>
        </w:rPr>
        <w:t xml:space="preserve"> de învățământ/consorțiului, cărora li se poate constitui cel </w:t>
      </w:r>
      <w:proofErr w:type="spellStart"/>
      <w:r w:rsidRPr="00312558">
        <w:rPr>
          <w:color w:val="auto"/>
          <w:spacing w:val="-16"/>
          <w:sz w:val="22"/>
          <w:szCs w:val="22"/>
        </w:rPr>
        <w:t>puţin</w:t>
      </w:r>
      <w:proofErr w:type="spellEnd"/>
      <w:r w:rsidRPr="00312558">
        <w:rPr>
          <w:color w:val="auto"/>
          <w:spacing w:val="-16"/>
          <w:sz w:val="22"/>
          <w:szCs w:val="22"/>
        </w:rPr>
        <w:t xml:space="preserve"> o jumătate de normă didactică de predare în baza documentelor de numire/transfer/repartizare pe post/catedră;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proofErr w:type="spellStart"/>
      <w:r w:rsidRPr="00312558">
        <w:rPr>
          <w:color w:val="auto"/>
          <w:spacing w:val="-16"/>
          <w:sz w:val="22"/>
          <w:szCs w:val="22"/>
        </w:rPr>
        <w:t>soluţionarea</w:t>
      </w:r>
      <w:proofErr w:type="spellEnd"/>
      <w:r w:rsidRPr="00312558">
        <w:rPr>
          <w:color w:val="auto"/>
          <w:spacing w:val="-16"/>
          <w:sz w:val="22"/>
          <w:szCs w:val="22"/>
        </w:rPr>
        <w:t xml:space="preserve"> cererilor de transfer, la nivelul </w:t>
      </w:r>
      <w:proofErr w:type="spellStart"/>
      <w:r w:rsidRPr="00312558">
        <w:rPr>
          <w:color w:val="auto"/>
          <w:spacing w:val="-16"/>
          <w:sz w:val="22"/>
          <w:szCs w:val="22"/>
        </w:rPr>
        <w:t>unităţilor</w:t>
      </w:r>
      <w:proofErr w:type="spellEnd"/>
      <w:r w:rsidRPr="00312558">
        <w:rPr>
          <w:color w:val="auto"/>
          <w:spacing w:val="-16"/>
          <w:sz w:val="22"/>
          <w:szCs w:val="22"/>
        </w:rPr>
        <w:t xml:space="preserve"> de învățământ, ale cadrelor didactice titulare </w:t>
      </w:r>
      <w:proofErr w:type="spellStart"/>
      <w:r w:rsidRPr="00312558">
        <w:rPr>
          <w:color w:val="auto"/>
          <w:spacing w:val="-16"/>
          <w:sz w:val="22"/>
          <w:szCs w:val="22"/>
        </w:rPr>
        <w:t>detaşate</w:t>
      </w:r>
      <w:proofErr w:type="spellEnd"/>
      <w:r w:rsidRPr="00312558">
        <w:rPr>
          <w:color w:val="auto"/>
          <w:spacing w:val="-16"/>
          <w:sz w:val="22"/>
          <w:szCs w:val="22"/>
        </w:rPr>
        <w:t xml:space="preserve"> în interesul învățământului pentru </w:t>
      </w:r>
      <w:proofErr w:type="spellStart"/>
      <w:r w:rsidRPr="00312558">
        <w:rPr>
          <w:color w:val="auto"/>
          <w:spacing w:val="-16"/>
          <w:sz w:val="22"/>
          <w:szCs w:val="22"/>
        </w:rPr>
        <w:t>nesoluţionarea</w:t>
      </w:r>
      <w:proofErr w:type="spellEnd"/>
      <w:r w:rsidRPr="00312558">
        <w:rPr>
          <w:color w:val="auto"/>
          <w:spacing w:val="-16"/>
          <w:sz w:val="22"/>
          <w:szCs w:val="22"/>
        </w:rPr>
        <w:t xml:space="preserve"> restrângerii de activitate;</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constituirea normei didactice de predare, încadrarea </w:t>
      </w:r>
      <w:proofErr w:type="spellStart"/>
      <w:r w:rsidRPr="00312558">
        <w:rPr>
          <w:color w:val="auto"/>
          <w:spacing w:val="-16"/>
          <w:sz w:val="22"/>
          <w:szCs w:val="22"/>
        </w:rPr>
        <w:t>şi</w:t>
      </w:r>
      <w:proofErr w:type="spellEnd"/>
      <w:r w:rsidRPr="00312558">
        <w:rPr>
          <w:color w:val="auto"/>
          <w:spacing w:val="-16"/>
          <w:sz w:val="22"/>
          <w:szCs w:val="22"/>
        </w:rPr>
        <w:t xml:space="preserve"> întregirea normei didactice de predare a cadrelor didactice angajate pe durata de viabilitate a postului/catedrei în două sau mai multe </w:t>
      </w:r>
      <w:proofErr w:type="spellStart"/>
      <w:r w:rsidRPr="00312558">
        <w:rPr>
          <w:color w:val="auto"/>
          <w:spacing w:val="-16"/>
          <w:sz w:val="22"/>
          <w:szCs w:val="22"/>
        </w:rPr>
        <w:t>unităţi</w:t>
      </w:r>
      <w:proofErr w:type="spellEnd"/>
      <w:r w:rsidRPr="00312558">
        <w:rPr>
          <w:color w:val="auto"/>
          <w:spacing w:val="-16"/>
          <w:sz w:val="22"/>
          <w:szCs w:val="22"/>
        </w:rPr>
        <w:t xml:space="preserve"> de învățământ ori pe două sau mai multe specializări, urmată de completarea normei didactice de predare pe perioadă determinată, la nivelul </w:t>
      </w:r>
      <w:proofErr w:type="spellStart"/>
      <w:r w:rsidRPr="00312558">
        <w:rPr>
          <w:color w:val="auto"/>
          <w:spacing w:val="-16"/>
          <w:sz w:val="22"/>
          <w:szCs w:val="22"/>
        </w:rPr>
        <w:t>unităţilor</w:t>
      </w:r>
      <w:proofErr w:type="spellEnd"/>
      <w:r w:rsidRPr="00312558">
        <w:rPr>
          <w:color w:val="auto"/>
          <w:spacing w:val="-16"/>
          <w:sz w:val="22"/>
          <w:szCs w:val="22"/>
        </w:rPr>
        <w:t xml:space="preserve"> de învățământ în care sunt angajate/</w:t>
      </w:r>
      <w:proofErr w:type="spellStart"/>
      <w:r w:rsidRPr="00312558">
        <w:rPr>
          <w:color w:val="auto"/>
          <w:spacing w:val="-16"/>
          <w:sz w:val="22"/>
          <w:szCs w:val="22"/>
        </w:rPr>
        <w:t>consorţiului</w:t>
      </w:r>
      <w:proofErr w:type="spellEnd"/>
      <w:r w:rsidRPr="00312558">
        <w:rPr>
          <w:color w:val="auto"/>
          <w:spacing w:val="-16"/>
          <w:sz w:val="22"/>
          <w:szCs w:val="22"/>
        </w:rPr>
        <w:t xml:space="preserve">, a cadrelor didactice angajate pe durata de viabilitate a postului/catedrei, cărora li se poate constitui cel </w:t>
      </w:r>
      <w:proofErr w:type="spellStart"/>
      <w:r w:rsidRPr="00312558">
        <w:rPr>
          <w:color w:val="auto"/>
          <w:spacing w:val="-16"/>
          <w:sz w:val="22"/>
          <w:szCs w:val="22"/>
        </w:rPr>
        <w:t>puţin</w:t>
      </w:r>
      <w:proofErr w:type="spellEnd"/>
      <w:r w:rsidRPr="00312558">
        <w:rPr>
          <w:color w:val="auto"/>
          <w:spacing w:val="-16"/>
          <w:sz w:val="22"/>
          <w:szCs w:val="22"/>
        </w:rPr>
        <w:t xml:space="preserve"> o jumătate de normă didactică de predare în baza documentelor de repartizare pe post/catedră;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stabilirea personalului didactic de predare care îndeplinește </w:t>
      </w:r>
      <w:proofErr w:type="spellStart"/>
      <w:r w:rsidRPr="00312558">
        <w:rPr>
          <w:color w:val="auto"/>
          <w:spacing w:val="-16"/>
          <w:sz w:val="22"/>
          <w:szCs w:val="22"/>
        </w:rPr>
        <w:t>condiţiile</w:t>
      </w:r>
      <w:proofErr w:type="spellEnd"/>
      <w:r w:rsidRPr="00312558">
        <w:rPr>
          <w:color w:val="auto"/>
          <w:spacing w:val="-16"/>
          <w:sz w:val="22"/>
          <w:szCs w:val="22"/>
        </w:rPr>
        <w:t xml:space="preserve"> legale de pensionare la data de 1 septembrie 2026;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stabilirea tuturor posturilor didactice/catedrelor vacante/rezervate </w:t>
      </w:r>
      <w:proofErr w:type="spellStart"/>
      <w:r w:rsidRPr="00312558">
        <w:rPr>
          <w:color w:val="auto"/>
          <w:spacing w:val="-16"/>
          <w:sz w:val="22"/>
          <w:szCs w:val="22"/>
        </w:rPr>
        <w:t>şi</w:t>
      </w:r>
      <w:proofErr w:type="spellEnd"/>
      <w:r w:rsidRPr="00312558">
        <w:rPr>
          <w:color w:val="auto"/>
          <w:spacing w:val="-16"/>
          <w:sz w:val="22"/>
          <w:szCs w:val="22"/>
        </w:rPr>
        <w:t xml:space="preserve"> publicarea acestora în vederea ocupării cu personal didactic de predare; </w:t>
      </w:r>
    </w:p>
    <w:p w:rsidR="003A5606" w:rsidRPr="00312558" w:rsidRDefault="003A5606" w:rsidP="003A5606">
      <w:pPr>
        <w:pStyle w:val="Default"/>
        <w:numPr>
          <w:ilvl w:val="0"/>
          <w:numId w:val="1"/>
        </w:numPr>
        <w:tabs>
          <w:tab w:val="left" w:pos="851"/>
          <w:tab w:val="left" w:pos="5760"/>
        </w:tabs>
        <w:ind w:left="0" w:firstLine="567"/>
        <w:jc w:val="both"/>
        <w:rPr>
          <w:color w:val="auto"/>
          <w:spacing w:val="-16"/>
          <w:sz w:val="22"/>
          <w:szCs w:val="22"/>
        </w:rPr>
      </w:pPr>
      <w:r w:rsidRPr="00312558">
        <w:rPr>
          <w:color w:val="auto"/>
          <w:spacing w:val="-16"/>
          <w:sz w:val="22"/>
          <w:szCs w:val="22"/>
        </w:rPr>
        <w:t xml:space="preserve">completarea normei didactice de predare, la nivel județean/nivelul municipiului București, pe perioadă nedeterminată/determinată a cadrelor didactice titulare, respectiv pe perioadă determinată a cadrelor didactice debutante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 urmată de  transferarea personalului didactic de predare titular </w:t>
      </w:r>
      <w:proofErr w:type="spellStart"/>
      <w:r w:rsidRPr="00312558">
        <w:rPr>
          <w:color w:val="auto"/>
          <w:spacing w:val="-16"/>
          <w:sz w:val="22"/>
          <w:szCs w:val="22"/>
        </w:rPr>
        <w:t>şi</w:t>
      </w:r>
      <w:proofErr w:type="spellEnd"/>
      <w:r w:rsidRPr="00312558">
        <w:rPr>
          <w:color w:val="auto"/>
          <w:spacing w:val="-16"/>
          <w:sz w:val="22"/>
          <w:szCs w:val="22"/>
        </w:rPr>
        <w:t xml:space="preserve"> a cadrelor didactice debutante din învățământul preuniversitar de stat și particular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 înscrise la examenul național pentru obținerea definitivării în învățământ, sesiunea 2026, aflate în restrângere de activitate, ca urmare a faptului că postul didactic nu se mai încadrează în sistemul de normare privind efectivele de </w:t>
      </w:r>
      <w:proofErr w:type="spellStart"/>
      <w:r w:rsidRPr="00312558">
        <w:rPr>
          <w:color w:val="auto"/>
          <w:spacing w:val="-16"/>
          <w:sz w:val="22"/>
          <w:szCs w:val="22"/>
        </w:rPr>
        <w:t>antepreşcolari</w:t>
      </w:r>
      <w:proofErr w:type="spellEnd"/>
      <w:r w:rsidRPr="00312558">
        <w:rPr>
          <w:color w:val="auto"/>
          <w:spacing w:val="-16"/>
          <w:sz w:val="22"/>
          <w:szCs w:val="22"/>
        </w:rPr>
        <w:t>/</w:t>
      </w:r>
      <w:proofErr w:type="spellStart"/>
      <w:r w:rsidRPr="00312558">
        <w:rPr>
          <w:color w:val="auto"/>
          <w:spacing w:val="-16"/>
          <w:sz w:val="22"/>
          <w:szCs w:val="22"/>
        </w:rPr>
        <w:t>preşcolari</w:t>
      </w:r>
      <w:proofErr w:type="spellEnd"/>
      <w:r w:rsidRPr="00312558">
        <w:rPr>
          <w:color w:val="auto"/>
          <w:spacing w:val="-16"/>
          <w:sz w:val="22"/>
          <w:szCs w:val="22"/>
        </w:rPr>
        <w:t xml:space="preserve"> </w:t>
      </w:r>
      <w:proofErr w:type="spellStart"/>
      <w:r w:rsidRPr="00312558">
        <w:rPr>
          <w:color w:val="auto"/>
          <w:spacing w:val="-16"/>
          <w:sz w:val="22"/>
          <w:szCs w:val="22"/>
        </w:rPr>
        <w:t>şi</w:t>
      </w:r>
      <w:proofErr w:type="spellEnd"/>
      <w:r w:rsidRPr="00312558">
        <w:rPr>
          <w:color w:val="auto"/>
          <w:spacing w:val="-16"/>
          <w:sz w:val="22"/>
          <w:szCs w:val="22"/>
        </w:rPr>
        <w:t xml:space="preserve"> elevi prevăzute de lege, a diminuării numărului de grupe/clase de </w:t>
      </w:r>
      <w:proofErr w:type="spellStart"/>
      <w:r w:rsidRPr="00312558">
        <w:rPr>
          <w:color w:val="auto"/>
          <w:spacing w:val="-16"/>
          <w:sz w:val="22"/>
          <w:szCs w:val="22"/>
        </w:rPr>
        <w:t>antepreşcolari</w:t>
      </w:r>
      <w:proofErr w:type="spellEnd"/>
      <w:r w:rsidRPr="00312558">
        <w:rPr>
          <w:color w:val="auto"/>
          <w:spacing w:val="-16"/>
          <w:sz w:val="22"/>
          <w:szCs w:val="22"/>
        </w:rPr>
        <w:t>/</w:t>
      </w:r>
      <w:proofErr w:type="spellStart"/>
      <w:r w:rsidRPr="00312558">
        <w:rPr>
          <w:color w:val="auto"/>
          <w:spacing w:val="-16"/>
          <w:sz w:val="22"/>
          <w:szCs w:val="22"/>
        </w:rPr>
        <w:t>preşcolari</w:t>
      </w:r>
      <w:proofErr w:type="spellEnd"/>
      <w:r w:rsidRPr="00312558">
        <w:rPr>
          <w:color w:val="auto"/>
          <w:spacing w:val="-16"/>
          <w:sz w:val="22"/>
          <w:szCs w:val="22"/>
        </w:rPr>
        <w:t xml:space="preserve"> sau elevi, a nerealizării planului de </w:t>
      </w:r>
      <w:proofErr w:type="spellStart"/>
      <w:r w:rsidRPr="00312558">
        <w:rPr>
          <w:color w:val="auto"/>
          <w:spacing w:val="-16"/>
          <w:sz w:val="22"/>
          <w:szCs w:val="22"/>
        </w:rPr>
        <w:t>şcolarizare</w:t>
      </w:r>
      <w:proofErr w:type="spellEnd"/>
      <w:r w:rsidRPr="00312558">
        <w:rPr>
          <w:color w:val="auto"/>
          <w:spacing w:val="-16"/>
          <w:sz w:val="22"/>
          <w:szCs w:val="22"/>
        </w:rPr>
        <w:t xml:space="preserve">, a reorganizării sau </w:t>
      </w:r>
      <w:proofErr w:type="spellStart"/>
      <w:r w:rsidRPr="00312558">
        <w:rPr>
          <w:color w:val="auto"/>
          <w:spacing w:val="-16"/>
          <w:sz w:val="22"/>
          <w:szCs w:val="22"/>
        </w:rPr>
        <w:t>desfiinţării</w:t>
      </w:r>
      <w:proofErr w:type="spellEnd"/>
      <w:r w:rsidRPr="00312558">
        <w:rPr>
          <w:color w:val="auto"/>
          <w:spacing w:val="-16"/>
          <w:sz w:val="22"/>
          <w:szCs w:val="22"/>
        </w:rPr>
        <w:t xml:space="preserve"> unor </w:t>
      </w:r>
      <w:proofErr w:type="spellStart"/>
      <w:r w:rsidRPr="00312558">
        <w:rPr>
          <w:color w:val="auto"/>
          <w:spacing w:val="-16"/>
          <w:sz w:val="22"/>
          <w:szCs w:val="22"/>
        </w:rPr>
        <w:t>unităţi</w:t>
      </w:r>
      <w:proofErr w:type="spellEnd"/>
      <w:r w:rsidRPr="00312558">
        <w:rPr>
          <w:color w:val="auto"/>
          <w:spacing w:val="-16"/>
          <w:sz w:val="22"/>
          <w:szCs w:val="22"/>
        </w:rPr>
        <w:t xml:space="preserve"> de învățământ, urmată apoi de completarea normei didactice de predare pe perioadă determinată, la nivel județean/nivelul municipiului București, pentru cadrele didactice angajate pe durata de viabilitate a postului/catedrei, cărora li se poate constitui cel </w:t>
      </w:r>
      <w:proofErr w:type="spellStart"/>
      <w:r w:rsidRPr="00312558">
        <w:rPr>
          <w:color w:val="auto"/>
          <w:spacing w:val="-16"/>
          <w:sz w:val="22"/>
          <w:szCs w:val="22"/>
        </w:rPr>
        <w:t>puţin</w:t>
      </w:r>
      <w:proofErr w:type="spellEnd"/>
      <w:r w:rsidRPr="00312558">
        <w:rPr>
          <w:color w:val="auto"/>
          <w:spacing w:val="-16"/>
          <w:sz w:val="22"/>
          <w:szCs w:val="22"/>
        </w:rPr>
        <w:t xml:space="preserve"> o jumătate de normă didactică de predare la nivelul unității/unităților de învățământ/consorțiului în care sunt angajate, în baza documentelor de numire/transfer/repartizare pe post/catedră;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stabilirea personalului didactic de predare care îndeplinește </w:t>
      </w:r>
      <w:proofErr w:type="spellStart"/>
      <w:r w:rsidRPr="00312558">
        <w:rPr>
          <w:color w:val="auto"/>
          <w:spacing w:val="-16"/>
          <w:sz w:val="22"/>
          <w:szCs w:val="22"/>
        </w:rPr>
        <w:t>condiţiile</w:t>
      </w:r>
      <w:proofErr w:type="spellEnd"/>
      <w:r w:rsidRPr="00312558">
        <w:rPr>
          <w:color w:val="auto"/>
          <w:spacing w:val="-16"/>
          <w:sz w:val="22"/>
          <w:szCs w:val="22"/>
        </w:rPr>
        <w:t xml:space="preserve"> legale de pensionare la data de 1 septembrie 2026 </w:t>
      </w:r>
      <w:proofErr w:type="spellStart"/>
      <w:r w:rsidRPr="00312558">
        <w:rPr>
          <w:color w:val="auto"/>
          <w:spacing w:val="-16"/>
          <w:sz w:val="22"/>
          <w:szCs w:val="22"/>
        </w:rPr>
        <w:t>şi</w:t>
      </w:r>
      <w:proofErr w:type="spellEnd"/>
      <w:r w:rsidRPr="00312558">
        <w:rPr>
          <w:color w:val="auto"/>
          <w:spacing w:val="-16"/>
          <w:sz w:val="22"/>
          <w:szCs w:val="22"/>
        </w:rPr>
        <w:t xml:space="preserve"> se </w:t>
      </w:r>
      <w:proofErr w:type="spellStart"/>
      <w:r w:rsidRPr="00312558">
        <w:rPr>
          <w:color w:val="auto"/>
          <w:spacing w:val="-16"/>
          <w:sz w:val="22"/>
          <w:szCs w:val="22"/>
        </w:rPr>
        <w:t>menţine</w:t>
      </w:r>
      <w:proofErr w:type="spellEnd"/>
      <w:r w:rsidRPr="00312558">
        <w:rPr>
          <w:color w:val="auto"/>
          <w:spacing w:val="-16"/>
          <w:sz w:val="22"/>
          <w:szCs w:val="22"/>
        </w:rPr>
        <w:t xml:space="preserve"> în activitate ca titular peste vârsta de pensionare în anul </w:t>
      </w:r>
      <w:proofErr w:type="spellStart"/>
      <w:r w:rsidRPr="00312558">
        <w:rPr>
          <w:color w:val="auto"/>
          <w:spacing w:val="-16"/>
          <w:sz w:val="22"/>
          <w:szCs w:val="22"/>
        </w:rPr>
        <w:t>şcolar</w:t>
      </w:r>
      <w:proofErr w:type="spellEnd"/>
      <w:r w:rsidRPr="00312558">
        <w:rPr>
          <w:color w:val="auto"/>
          <w:spacing w:val="-16"/>
          <w:sz w:val="22"/>
          <w:szCs w:val="22"/>
        </w:rPr>
        <w:t xml:space="preserve">  2026-2027, până la vârsta de 70 de ani, conform prevederilor </w:t>
      </w:r>
      <w:bookmarkStart w:id="0" w:name="_Hlk146543798"/>
      <w:r w:rsidRPr="00312558">
        <w:rPr>
          <w:color w:val="auto"/>
          <w:spacing w:val="-16"/>
          <w:sz w:val="22"/>
          <w:szCs w:val="22"/>
        </w:rPr>
        <w:t xml:space="preserve">art. 229 alin. (11) din Legea nr. 198/2023, cu modificările </w:t>
      </w:r>
      <w:proofErr w:type="spellStart"/>
      <w:r w:rsidRPr="00312558">
        <w:rPr>
          <w:color w:val="auto"/>
          <w:spacing w:val="-16"/>
          <w:sz w:val="22"/>
          <w:szCs w:val="22"/>
        </w:rPr>
        <w:t>şi</w:t>
      </w:r>
      <w:proofErr w:type="spellEnd"/>
      <w:r w:rsidRPr="00312558">
        <w:rPr>
          <w:color w:val="auto"/>
          <w:spacing w:val="-16"/>
          <w:sz w:val="22"/>
          <w:szCs w:val="22"/>
        </w:rPr>
        <w:t xml:space="preserve"> completările ulterioare; </w:t>
      </w:r>
      <w:bookmarkEnd w:id="0"/>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modificarea duratei contractului individual de muncă din durată determinată de un an în contract individual de muncă pe durata de viabilitate a postului/catedrei, în condițiile Legii nr. 198/2023, cu modificările </w:t>
      </w:r>
      <w:proofErr w:type="spellStart"/>
      <w:r w:rsidRPr="00312558">
        <w:rPr>
          <w:color w:val="auto"/>
          <w:spacing w:val="-16"/>
          <w:sz w:val="22"/>
          <w:szCs w:val="22"/>
        </w:rPr>
        <w:t>şi</w:t>
      </w:r>
      <w:proofErr w:type="spellEnd"/>
      <w:r w:rsidRPr="00312558">
        <w:rPr>
          <w:color w:val="auto"/>
          <w:spacing w:val="-16"/>
          <w:sz w:val="22"/>
          <w:szCs w:val="22"/>
        </w:rPr>
        <w:t xml:space="preserve"> completările ulterioare, dacă postul/catedra este vacant(ă) începând cu 1 septembrie 2026, la nivel județean/nivelul municipiului București, pentru cadrele didactice calificate, care au dobândit definitivarea în învățământ sau care promovează examenul național pentru obținerea definitivării în învățământ, sesiunea 2026, </w:t>
      </w:r>
      <w:proofErr w:type="spellStart"/>
      <w:r w:rsidRPr="00312558">
        <w:rPr>
          <w:color w:val="auto"/>
          <w:spacing w:val="-16"/>
          <w:sz w:val="22"/>
          <w:szCs w:val="22"/>
        </w:rPr>
        <w:t>şi</w:t>
      </w:r>
      <w:proofErr w:type="spellEnd"/>
      <w:r w:rsidRPr="00312558">
        <w:rPr>
          <w:color w:val="auto"/>
          <w:spacing w:val="-16"/>
          <w:sz w:val="22"/>
          <w:szCs w:val="22"/>
        </w:rPr>
        <w:t xml:space="preserve"> au promovat, în ultimii 6 (</w:t>
      </w:r>
      <w:proofErr w:type="spellStart"/>
      <w:r w:rsidRPr="00312558">
        <w:rPr>
          <w:color w:val="auto"/>
          <w:spacing w:val="-16"/>
          <w:sz w:val="22"/>
          <w:szCs w:val="22"/>
        </w:rPr>
        <w:t>şase</w:t>
      </w:r>
      <w:proofErr w:type="spellEnd"/>
      <w:r w:rsidRPr="00312558">
        <w:rPr>
          <w:color w:val="auto"/>
          <w:spacing w:val="-16"/>
          <w:sz w:val="22"/>
          <w:szCs w:val="22"/>
        </w:rPr>
        <w:t xml:space="preserve">) ani, concursul </w:t>
      </w:r>
      <w:proofErr w:type="spellStart"/>
      <w:r w:rsidRPr="00312558">
        <w:rPr>
          <w:color w:val="auto"/>
          <w:spacing w:val="-16"/>
          <w:sz w:val="22"/>
          <w:szCs w:val="22"/>
        </w:rPr>
        <w:t>naţional</w:t>
      </w:r>
      <w:proofErr w:type="spellEnd"/>
      <w:r w:rsidRPr="00312558">
        <w:rPr>
          <w:color w:val="auto"/>
          <w:spacing w:val="-16"/>
          <w:sz w:val="22"/>
          <w:szCs w:val="22"/>
        </w:rPr>
        <w:t xml:space="preserve"> de ocupare a posturilor didactice/catedrelor vacante/rezervate din învățământul preuniversitar, denumit în continuare concurs național, cu nota/media de repartizare minimum 7 (șapte), conform art. 64 alin. (8);</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pretransferul </w:t>
      </w:r>
      <w:proofErr w:type="spellStart"/>
      <w:r w:rsidRPr="00312558">
        <w:rPr>
          <w:color w:val="auto"/>
          <w:spacing w:val="-16"/>
          <w:sz w:val="22"/>
          <w:szCs w:val="22"/>
        </w:rPr>
        <w:t>consimţit</w:t>
      </w:r>
      <w:proofErr w:type="spellEnd"/>
      <w:r w:rsidRPr="00312558">
        <w:rPr>
          <w:color w:val="auto"/>
          <w:spacing w:val="-16"/>
          <w:sz w:val="22"/>
          <w:szCs w:val="22"/>
        </w:rPr>
        <w:t xml:space="preserve"> între </w:t>
      </w:r>
      <w:proofErr w:type="spellStart"/>
      <w:r w:rsidRPr="00312558">
        <w:rPr>
          <w:color w:val="auto"/>
          <w:spacing w:val="-16"/>
          <w:sz w:val="22"/>
          <w:szCs w:val="22"/>
        </w:rPr>
        <w:t>unităţile</w:t>
      </w:r>
      <w:proofErr w:type="spellEnd"/>
      <w:r w:rsidRPr="00312558">
        <w:rPr>
          <w:color w:val="auto"/>
          <w:spacing w:val="-16"/>
          <w:sz w:val="22"/>
          <w:szCs w:val="22"/>
        </w:rPr>
        <w:t xml:space="preserve"> de învățământ la nivelul </w:t>
      </w:r>
      <w:proofErr w:type="spellStart"/>
      <w:r w:rsidRPr="00312558">
        <w:rPr>
          <w:color w:val="auto"/>
          <w:spacing w:val="-16"/>
          <w:sz w:val="22"/>
          <w:szCs w:val="22"/>
        </w:rPr>
        <w:t>unităţii</w:t>
      </w:r>
      <w:proofErr w:type="spellEnd"/>
      <w:r w:rsidRPr="00312558">
        <w:rPr>
          <w:color w:val="auto"/>
          <w:spacing w:val="-16"/>
          <w:sz w:val="22"/>
          <w:szCs w:val="22"/>
        </w:rPr>
        <w:t xml:space="preserve"> de </w:t>
      </w:r>
      <w:proofErr w:type="spellStart"/>
      <w:r w:rsidRPr="00312558">
        <w:rPr>
          <w:color w:val="auto"/>
          <w:spacing w:val="-16"/>
          <w:sz w:val="22"/>
          <w:szCs w:val="22"/>
        </w:rPr>
        <w:t>învăţământ</w:t>
      </w:r>
      <w:proofErr w:type="spellEnd"/>
      <w:r w:rsidRPr="00312558">
        <w:rPr>
          <w:color w:val="auto"/>
          <w:spacing w:val="-16"/>
          <w:sz w:val="22"/>
          <w:szCs w:val="22"/>
        </w:rPr>
        <w:t xml:space="preserve"> sau a </w:t>
      </w:r>
      <w:proofErr w:type="spellStart"/>
      <w:r w:rsidRPr="00312558">
        <w:rPr>
          <w:color w:val="auto"/>
          <w:spacing w:val="-16"/>
          <w:sz w:val="22"/>
          <w:szCs w:val="22"/>
        </w:rPr>
        <w:t>consorţiului</w:t>
      </w:r>
      <w:proofErr w:type="spellEnd"/>
      <w:r w:rsidRPr="00312558">
        <w:rPr>
          <w:color w:val="auto"/>
          <w:spacing w:val="-16"/>
          <w:sz w:val="22"/>
          <w:szCs w:val="22"/>
        </w:rPr>
        <w:t xml:space="preserve">, în </w:t>
      </w:r>
      <w:proofErr w:type="spellStart"/>
      <w:r w:rsidRPr="00312558">
        <w:rPr>
          <w:color w:val="auto"/>
          <w:spacing w:val="-16"/>
          <w:sz w:val="22"/>
          <w:szCs w:val="22"/>
        </w:rPr>
        <w:t>aceeaşi</w:t>
      </w:r>
      <w:proofErr w:type="spellEnd"/>
      <w:r w:rsidRPr="00312558">
        <w:rPr>
          <w:color w:val="auto"/>
          <w:spacing w:val="-16"/>
          <w:sz w:val="22"/>
          <w:szCs w:val="22"/>
        </w:rPr>
        <w:t xml:space="preserve"> localitate, î</w:t>
      </w:r>
      <w:bookmarkStart w:id="1" w:name="_GoBack"/>
      <w:bookmarkEnd w:id="1"/>
      <w:r w:rsidRPr="00312558">
        <w:rPr>
          <w:color w:val="auto"/>
          <w:spacing w:val="-16"/>
          <w:sz w:val="22"/>
          <w:szCs w:val="22"/>
        </w:rPr>
        <w:t>n localitatea de domiciliu sau pentru apropiere de domiciliu ori prin schimb de posturi al personalului didactic de predare titular, precum și al cadrelor didactice debutante prevăzute la art. 24 alin. (4) și alin. (6) înscrise la examenul național pentru obținerea definitivării în învățământ, sesiunea 2026, urmat de modificarea repartizării cadrelor didactice angajate pe durata de viabilitate a postului/catedrei cărora nu li se poate constitui o normă didactică de predare completă conform deciziilor de repartizare pe post/catedră sau prin schimb de posturi;</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lastRenderedPageBreak/>
        <w:t xml:space="preserve">prelungirea duratei contractelor individuale de muncă, în anul </w:t>
      </w:r>
      <w:proofErr w:type="spellStart"/>
      <w:r w:rsidRPr="00312558">
        <w:rPr>
          <w:color w:val="auto"/>
          <w:spacing w:val="-16"/>
          <w:sz w:val="22"/>
          <w:szCs w:val="22"/>
        </w:rPr>
        <w:t>şcolar</w:t>
      </w:r>
      <w:proofErr w:type="spellEnd"/>
      <w:r w:rsidRPr="00312558">
        <w:rPr>
          <w:color w:val="auto"/>
          <w:spacing w:val="-16"/>
          <w:sz w:val="22"/>
          <w:szCs w:val="22"/>
        </w:rPr>
        <w:t xml:space="preserve"> 2026-2027, pentru personalul didactic de predare angajat cu contract individual de muncă pe perioadă determinată, care a dobândit cel </w:t>
      </w:r>
      <w:proofErr w:type="spellStart"/>
      <w:r w:rsidRPr="00312558">
        <w:rPr>
          <w:color w:val="auto"/>
          <w:spacing w:val="-16"/>
          <w:sz w:val="22"/>
          <w:szCs w:val="22"/>
        </w:rPr>
        <w:t>puţin</w:t>
      </w:r>
      <w:proofErr w:type="spellEnd"/>
      <w:r w:rsidRPr="00312558">
        <w:rPr>
          <w:color w:val="auto"/>
          <w:spacing w:val="-16"/>
          <w:sz w:val="22"/>
          <w:szCs w:val="22"/>
        </w:rPr>
        <w:t xml:space="preserve"> definitivarea în învățământ </w:t>
      </w:r>
      <w:proofErr w:type="spellStart"/>
      <w:r w:rsidRPr="00312558">
        <w:rPr>
          <w:color w:val="auto"/>
          <w:spacing w:val="-16"/>
          <w:sz w:val="22"/>
          <w:szCs w:val="22"/>
        </w:rPr>
        <w:t>şi</w:t>
      </w:r>
      <w:proofErr w:type="spellEnd"/>
      <w:r w:rsidRPr="00312558">
        <w:rPr>
          <w:color w:val="auto"/>
          <w:spacing w:val="-16"/>
          <w:sz w:val="22"/>
          <w:szCs w:val="22"/>
        </w:rPr>
        <w:t xml:space="preserve"> a </w:t>
      </w:r>
      <w:proofErr w:type="spellStart"/>
      <w:r w:rsidRPr="00312558">
        <w:rPr>
          <w:color w:val="auto"/>
          <w:spacing w:val="-16"/>
          <w:sz w:val="22"/>
          <w:szCs w:val="22"/>
        </w:rPr>
        <w:t>obţinut</w:t>
      </w:r>
      <w:proofErr w:type="spellEnd"/>
      <w:r w:rsidRPr="00312558">
        <w:rPr>
          <w:color w:val="auto"/>
          <w:spacing w:val="-16"/>
          <w:sz w:val="22"/>
          <w:szCs w:val="22"/>
        </w:rPr>
        <w:t xml:space="preserve"> nota/media de repartizare minimum 7 (</w:t>
      </w:r>
      <w:proofErr w:type="spellStart"/>
      <w:r w:rsidRPr="00312558">
        <w:rPr>
          <w:color w:val="auto"/>
          <w:spacing w:val="-16"/>
          <w:sz w:val="22"/>
          <w:szCs w:val="22"/>
        </w:rPr>
        <w:t>şapte</w:t>
      </w:r>
      <w:proofErr w:type="spellEnd"/>
      <w:r w:rsidRPr="00312558">
        <w:rPr>
          <w:color w:val="auto"/>
          <w:spacing w:val="-16"/>
          <w:sz w:val="22"/>
          <w:szCs w:val="22"/>
        </w:rPr>
        <w:t xml:space="preserve">), conform art. 64 alin. (9), după caz,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w:t>
      </w:r>
      <w:proofErr w:type="spellStart"/>
      <w:r w:rsidRPr="00312558">
        <w:rPr>
          <w:color w:val="auto"/>
          <w:spacing w:val="-16"/>
          <w:sz w:val="22"/>
          <w:szCs w:val="22"/>
        </w:rPr>
        <w:t>şi</w:t>
      </w:r>
      <w:proofErr w:type="spellEnd"/>
      <w:r w:rsidRPr="00312558">
        <w:rPr>
          <w:color w:val="auto"/>
          <w:spacing w:val="-16"/>
          <w:sz w:val="22"/>
          <w:szCs w:val="22"/>
        </w:rPr>
        <w:t xml:space="preserve">/sau 2024, respectiv 2025, 2024, 2023 </w:t>
      </w:r>
      <w:proofErr w:type="spellStart"/>
      <w:r w:rsidRPr="00312558">
        <w:rPr>
          <w:color w:val="auto"/>
          <w:spacing w:val="-16"/>
          <w:sz w:val="22"/>
          <w:szCs w:val="22"/>
        </w:rPr>
        <w:t>şi</w:t>
      </w:r>
      <w:proofErr w:type="spellEnd"/>
      <w:r w:rsidRPr="00312558">
        <w:rPr>
          <w:color w:val="auto"/>
          <w:spacing w:val="-16"/>
          <w:sz w:val="22"/>
          <w:szCs w:val="22"/>
        </w:rPr>
        <w:t xml:space="preserve">/sau 2022 pentru </w:t>
      </w:r>
      <w:proofErr w:type="spellStart"/>
      <w:r w:rsidRPr="00312558">
        <w:rPr>
          <w:color w:val="auto"/>
          <w:spacing w:val="-16"/>
          <w:sz w:val="22"/>
          <w:szCs w:val="22"/>
        </w:rPr>
        <w:t>învăţători</w:t>
      </w:r>
      <w:proofErr w:type="spellEnd"/>
      <w:r w:rsidRPr="00312558">
        <w:rPr>
          <w:color w:val="auto"/>
          <w:spacing w:val="-16"/>
          <w:sz w:val="22"/>
          <w:szCs w:val="22"/>
        </w:rPr>
        <w:t xml:space="preserve">/profesori pentru învățământ primar,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repartizarea posturilor didactice/catedrelor vacante pentru angajare pe perioadă nedeterminată, în baza mediei de repartizare minimum 7 (șapte), conform art. 64 alin. (8), </w:t>
      </w:r>
      <w:proofErr w:type="spellStart"/>
      <w:r w:rsidRPr="00312558">
        <w:rPr>
          <w:color w:val="auto"/>
          <w:spacing w:val="-16"/>
          <w:sz w:val="22"/>
          <w:szCs w:val="22"/>
        </w:rPr>
        <w:t>obţinute</w:t>
      </w:r>
      <w:proofErr w:type="spellEnd"/>
      <w:r w:rsidRPr="00312558">
        <w:rPr>
          <w:color w:val="auto"/>
          <w:spacing w:val="-16"/>
          <w:sz w:val="22"/>
          <w:szCs w:val="22"/>
        </w:rPr>
        <w:t xml:space="preserve"> de </w:t>
      </w:r>
      <w:proofErr w:type="spellStart"/>
      <w:r w:rsidRPr="00312558">
        <w:rPr>
          <w:color w:val="auto"/>
          <w:spacing w:val="-16"/>
          <w:sz w:val="22"/>
          <w:szCs w:val="22"/>
        </w:rPr>
        <w:t>candidaţi</w:t>
      </w:r>
      <w:proofErr w:type="spellEnd"/>
      <w:r w:rsidRPr="00312558">
        <w:rPr>
          <w:color w:val="auto"/>
          <w:spacing w:val="-16"/>
          <w:sz w:val="22"/>
          <w:szCs w:val="22"/>
        </w:rPr>
        <w:t xml:space="preserve"> la concursul </w:t>
      </w:r>
      <w:proofErr w:type="spellStart"/>
      <w:r w:rsidRPr="00312558">
        <w:rPr>
          <w:color w:val="auto"/>
          <w:spacing w:val="-16"/>
          <w:sz w:val="22"/>
          <w:szCs w:val="22"/>
        </w:rPr>
        <w:t>naţional</w:t>
      </w:r>
      <w:proofErr w:type="spellEnd"/>
      <w:r w:rsidRPr="00312558">
        <w:rPr>
          <w:color w:val="auto"/>
          <w:spacing w:val="-16"/>
          <w:sz w:val="22"/>
          <w:szCs w:val="22"/>
        </w:rPr>
        <w:t xml:space="preserve">, sesiunea 2026,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repartizarea candidaților cu statut de cadre didactice titulare în învățământul preuniversitar anterior înscrierii la concursul național, sesiunea 2026, cu păstrarea statutului de cadre didactice titulare, și a cadrelor didactice debutante prevăzute la art. 24 alin. (4) și (6), care au promovat examenul național pentru obținerea definitivării în învățământ, sesiunea 2026, și au obținut media de repartizare minimum 7 (șapte), conform               art. 64 alin. (8), în cadrul concursului național, sesiunea 2026, pe posturi didactice/catedre vacante indiferent de viabilitatea acestora, în condițiile prezentei Metodologii, urmată de </w:t>
      </w:r>
      <w:r w:rsidRPr="00312558">
        <w:rPr>
          <w:color w:val="auto"/>
          <w:spacing w:val="-16"/>
        </w:rPr>
        <w:t xml:space="preserve">repartizarea cadrelor didactice angajate pe durata de viabilitate a postului/catedrei care au </w:t>
      </w:r>
      <w:proofErr w:type="spellStart"/>
      <w:r w:rsidRPr="00312558">
        <w:rPr>
          <w:color w:val="auto"/>
          <w:spacing w:val="-16"/>
        </w:rPr>
        <w:t>obţinut</w:t>
      </w:r>
      <w:proofErr w:type="spellEnd"/>
      <w:r w:rsidRPr="00312558">
        <w:rPr>
          <w:color w:val="auto"/>
          <w:spacing w:val="-16"/>
        </w:rPr>
        <w:t xml:space="preserve"> media de repartizare minimum 7 (</w:t>
      </w:r>
      <w:proofErr w:type="spellStart"/>
      <w:r w:rsidRPr="00312558">
        <w:rPr>
          <w:color w:val="auto"/>
          <w:spacing w:val="-16"/>
        </w:rPr>
        <w:t>şapte</w:t>
      </w:r>
      <w:proofErr w:type="spellEnd"/>
      <w:r w:rsidRPr="00312558">
        <w:rPr>
          <w:color w:val="auto"/>
          <w:spacing w:val="-16"/>
        </w:rPr>
        <w:t xml:space="preserve">), conform art. 64 alin. (8), la concursul </w:t>
      </w:r>
      <w:proofErr w:type="spellStart"/>
      <w:r w:rsidRPr="00312558">
        <w:rPr>
          <w:color w:val="auto"/>
          <w:spacing w:val="-16"/>
        </w:rPr>
        <w:t>naţional</w:t>
      </w:r>
      <w:proofErr w:type="spellEnd"/>
      <w:r w:rsidRPr="00312558">
        <w:rPr>
          <w:color w:val="auto"/>
          <w:spacing w:val="-16"/>
        </w:rPr>
        <w:t>, sesiunea 2026, pe posturile didactice/catedrele pe care sunt angajate, conform art. 64   alin. (13);</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proofErr w:type="spellStart"/>
      <w:r w:rsidRPr="00312558">
        <w:rPr>
          <w:color w:val="auto"/>
          <w:spacing w:val="-16"/>
          <w:sz w:val="22"/>
          <w:szCs w:val="22"/>
        </w:rPr>
        <w:t>detaşarea</w:t>
      </w:r>
      <w:proofErr w:type="spellEnd"/>
      <w:r w:rsidRPr="00312558">
        <w:rPr>
          <w:color w:val="auto"/>
          <w:spacing w:val="-16"/>
          <w:sz w:val="22"/>
          <w:szCs w:val="22"/>
        </w:rPr>
        <w:t xml:space="preserve"> în interesul învățământului a personalului didactic de predare titular în învățământul preuniversitar, precum </w:t>
      </w:r>
      <w:proofErr w:type="spellStart"/>
      <w:r w:rsidRPr="00312558">
        <w:rPr>
          <w:color w:val="auto"/>
          <w:spacing w:val="-16"/>
          <w:sz w:val="22"/>
          <w:szCs w:val="22"/>
        </w:rPr>
        <w:t>şi</w:t>
      </w:r>
      <w:proofErr w:type="spellEnd"/>
      <w:r w:rsidRPr="00312558">
        <w:rPr>
          <w:color w:val="auto"/>
          <w:spacing w:val="-16"/>
          <w:sz w:val="22"/>
          <w:szCs w:val="22"/>
        </w:rPr>
        <w:t xml:space="preserve"> a cadrelor didactice debutante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 care au promovat examenul național pentru obținerea definitivării în învățământ, sesiunea 2026;</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stabilirea continuităților pentru </w:t>
      </w:r>
      <w:proofErr w:type="spellStart"/>
      <w:r w:rsidRPr="00312558">
        <w:rPr>
          <w:color w:val="auto"/>
          <w:spacing w:val="-16"/>
          <w:sz w:val="22"/>
          <w:szCs w:val="22"/>
        </w:rPr>
        <w:t>detaşare</w:t>
      </w:r>
      <w:proofErr w:type="spellEnd"/>
      <w:r w:rsidRPr="00312558">
        <w:rPr>
          <w:color w:val="auto"/>
          <w:spacing w:val="-16"/>
          <w:sz w:val="22"/>
          <w:szCs w:val="22"/>
        </w:rPr>
        <w:t xml:space="preserve"> la cerere </w:t>
      </w:r>
      <w:proofErr w:type="spellStart"/>
      <w:r w:rsidRPr="00312558">
        <w:rPr>
          <w:color w:val="auto"/>
          <w:spacing w:val="-16"/>
          <w:sz w:val="22"/>
          <w:szCs w:val="22"/>
        </w:rPr>
        <w:t>şi</w:t>
      </w:r>
      <w:proofErr w:type="spellEnd"/>
      <w:r w:rsidRPr="00312558">
        <w:rPr>
          <w:color w:val="auto"/>
          <w:spacing w:val="-16"/>
          <w:sz w:val="22"/>
          <w:szCs w:val="22"/>
        </w:rPr>
        <w:t xml:space="preserve"> detașarea la cerere în baza rezultatelor obținute la concursul național, sesiunea 2026,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ocuparea posturilor didactice/catedrelor declarate vacante/rezervate pentru angajare pe perioadă determinată în baza mediei de repartizare minimum 7 (</w:t>
      </w:r>
      <w:proofErr w:type="spellStart"/>
      <w:r w:rsidRPr="00312558">
        <w:rPr>
          <w:color w:val="auto"/>
          <w:spacing w:val="-16"/>
          <w:sz w:val="22"/>
          <w:szCs w:val="22"/>
        </w:rPr>
        <w:t>şapte</w:t>
      </w:r>
      <w:proofErr w:type="spellEnd"/>
      <w:r w:rsidRPr="00312558">
        <w:rPr>
          <w:color w:val="auto"/>
          <w:spacing w:val="-16"/>
          <w:sz w:val="22"/>
          <w:szCs w:val="22"/>
        </w:rPr>
        <w:t xml:space="preserve">), conform art. 64 alin. (9), </w:t>
      </w:r>
      <w:proofErr w:type="spellStart"/>
      <w:r w:rsidRPr="00312558">
        <w:rPr>
          <w:color w:val="auto"/>
          <w:spacing w:val="-16"/>
          <w:sz w:val="22"/>
          <w:szCs w:val="22"/>
        </w:rPr>
        <w:t>obţinute</w:t>
      </w:r>
      <w:proofErr w:type="spellEnd"/>
      <w:r w:rsidRPr="00312558">
        <w:rPr>
          <w:color w:val="auto"/>
          <w:spacing w:val="-16"/>
          <w:sz w:val="22"/>
          <w:szCs w:val="22"/>
        </w:rPr>
        <w:t xml:space="preserve"> la concursul </w:t>
      </w:r>
      <w:proofErr w:type="spellStart"/>
      <w:r w:rsidRPr="00312558">
        <w:rPr>
          <w:color w:val="auto"/>
          <w:spacing w:val="-16"/>
          <w:sz w:val="22"/>
          <w:szCs w:val="22"/>
        </w:rPr>
        <w:t>naţional</w:t>
      </w:r>
      <w:proofErr w:type="spellEnd"/>
      <w:r w:rsidRPr="00312558">
        <w:rPr>
          <w:color w:val="auto"/>
          <w:spacing w:val="-16"/>
          <w:sz w:val="22"/>
          <w:szCs w:val="22"/>
        </w:rPr>
        <w:t xml:space="preserve">, sesiunea 2026, în ordinea descrescătoare a mediilor de repartizare, având prioritate </w:t>
      </w:r>
      <w:proofErr w:type="spellStart"/>
      <w:r w:rsidRPr="00312558">
        <w:rPr>
          <w:color w:val="auto"/>
          <w:spacing w:val="-16"/>
          <w:sz w:val="22"/>
          <w:szCs w:val="22"/>
        </w:rPr>
        <w:t>candidaţii</w:t>
      </w:r>
      <w:proofErr w:type="spellEnd"/>
      <w:r w:rsidRPr="00312558">
        <w:rPr>
          <w:color w:val="auto"/>
          <w:spacing w:val="-16"/>
          <w:sz w:val="22"/>
          <w:szCs w:val="22"/>
        </w:rPr>
        <w:t xml:space="preserve"> care beneficiază de prelungirea duratei contractelor individuale de muncă în anul </w:t>
      </w:r>
      <w:proofErr w:type="spellStart"/>
      <w:r w:rsidRPr="00312558">
        <w:rPr>
          <w:color w:val="auto"/>
          <w:spacing w:val="-16"/>
          <w:sz w:val="22"/>
          <w:szCs w:val="22"/>
        </w:rPr>
        <w:t>şcolar</w:t>
      </w:r>
      <w:proofErr w:type="spellEnd"/>
      <w:r w:rsidRPr="00312558">
        <w:rPr>
          <w:color w:val="auto"/>
          <w:spacing w:val="-16"/>
          <w:sz w:val="22"/>
          <w:szCs w:val="22"/>
        </w:rPr>
        <w:t xml:space="preserve"> 2026-2027 în baza mediei de repartizare minimum 7 (</w:t>
      </w:r>
      <w:proofErr w:type="spellStart"/>
      <w:r w:rsidRPr="00312558">
        <w:rPr>
          <w:color w:val="auto"/>
          <w:spacing w:val="-16"/>
          <w:sz w:val="22"/>
          <w:szCs w:val="22"/>
        </w:rPr>
        <w:t>şapte</w:t>
      </w:r>
      <w:proofErr w:type="spellEnd"/>
      <w:r w:rsidRPr="00312558">
        <w:rPr>
          <w:color w:val="auto"/>
          <w:spacing w:val="-16"/>
          <w:sz w:val="22"/>
          <w:szCs w:val="22"/>
        </w:rPr>
        <w:t xml:space="preserve">), conform art. 64 alin. (9), după caz,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w:t>
      </w:r>
      <w:proofErr w:type="spellStart"/>
      <w:r w:rsidRPr="00312558">
        <w:rPr>
          <w:color w:val="auto"/>
          <w:spacing w:val="-16"/>
          <w:sz w:val="22"/>
          <w:szCs w:val="22"/>
        </w:rPr>
        <w:t>şi</w:t>
      </w:r>
      <w:proofErr w:type="spellEnd"/>
      <w:r w:rsidRPr="00312558">
        <w:rPr>
          <w:color w:val="auto"/>
          <w:spacing w:val="-16"/>
          <w:sz w:val="22"/>
          <w:szCs w:val="22"/>
        </w:rPr>
        <w:t>/sau 2024, respectiv notei/mediei de repartizare minimum 7 (</w:t>
      </w:r>
      <w:proofErr w:type="spellStart"/>
      <w:r w:rsidRPr="00312558">
        <w:rPr>
          <w:color w:val="auto"/>
          <w:spacing w:val="-16"/>
          <w:sz w:val="22"/>
          <w:szCs w:val="22"/>
        </w:rPr>
        <w:t>şapte</w:t>
      </w:r>
      <w:proofErr w:type="spellEnd"/>
      <w:r w:rsidRPr="00312558">
        <w:rPr>
          <w:color w:val="auto"/>
          <w:spacing w:val="-16"/>
          <w:sz w:val="22"/>
          <w:szCs w:val="22"/>
        </w:rPr>
        <w:t xml:space="preserve">)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2024, 2023 </w:t>
      </w:r>
      <w:proofErr w:type="spellStart"/>
      <w:r w:rsidRPr="00312558">
        <w:rPr>
          <w:color w:val="auto"/>
          <w:spacing w:val="-16"/>
          <w:sz w:val="22"/>
          <w:szCs w:val="22"/>
        </w:rPr>
        <w:t>şi</w:t>
      </w:r>
      <w:proofErr w:type="spellEnd"/>
      <w:r w:rsidRPr="00312558">
        <w:rPr>
          <w:color w:val="auto"/>
          <w:spacing w:val="-16"/>
          <w:sz w:val="22"/>
          <w:szCs w:val="22"/>
        </w:rPr>
        <w:t xml:space="preserve">/sau 2022 pentru </w:t>
      </w:r>
      <w:proofErr w:type="spellStart"/>
      <w:r w:rsidRPr="00312558">
        <w:rPr>
          <w:color w:val="auto"/>
          <w:spacing w:val="-16"/>
          <w:sz w:val="22"/>
          <w:szCs w:val="22"/>
        </w:rPr>
        <w:t>învăţători</w:t>
      </w:r>
      <w:proofErr w:type="spellEnd"/>
      <w:r w:rsidRPr="00312558">
        <w:rPr>
          <w:color w:val="auto"/>
          <w:spacing w:val="-16"/>
          <w:sz w:val="22"/>
          <w:szCs w:val="22"/>
        </w:rPr>
        <w:t xml:space="preserve">/profesori pentru învățământ primar,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proofErr w:type="spellStart"/>
      <w:r w:rsidRPr="00312558">
        <w:rPr>
          <w:color w:val="auto"/>
          <w:spacing w:val="-16"/>
          <w:sz w:val="22"/>
          <w:szCs w:val="22"/>
        </w:rPr>
        <w:t>detaşarea</w:t>
      </w:r>
      <w:proofErr w:type="spellEnd"/>
      <w:r w:rsidRPr="00312558">
        <w:rPr>
          <w:color w:val="auto"/>
          <w:spacing w:val="-16"/>
          <w:sz w:val="22"/>
          <w:szCs w:val="22"/>
        </w:rPr>
        <w:t xml:space="preserve"> la cerere prin concurs specific a personalului didactic de predare titular în învățământul preuniversitar, precum </w:t>
      </w:r>
      <w:proofErr w:type="spellStart"/>
      <w:r w:rsidRPr="00312558">
        <w:rPr>
          <w:color w:val="auto"/>
          <w:spacing w:val="-16"/>
          <w:sz w:val="22"/>
          <w:szCs w:val="22"/>
        </w:rPr>
        <w:t>şi</w:t>
      </w:r>
      <w:proofErr w:type="spellEnd"/>
      <w:r w:rsidRPr="00312558">
        <w:rPr>
          <w:color w:val="auto"/>
          <w:spacing w:val="-16"/>
          <w:sz w:val="22"/>
          <w:szCs w:val="22"/>
        </w:rPr>
        <w:t xml:space="preserve"> a cadrelor didactice debutante prevăzute la art. 24 alin. (4) </w:t>
      </w:r>
      <w:proofErr w:type="spellStart"/>
      <w:r w:rsidRPr="00312558">
        <w:rPr>
          <w:color w:val="auto"/>
          <w:spacing w:val="-16"/>
          <w:sz w:val="22"/>
          <w:szCs w:val="22"/>
        </w:rPr>
        <w:t>şi</w:t>
      </w:r>
      <w:proofErr w:type="spellEnd"/>
      <w:r w:rsidRPr="00312558">
        <w:rPr>
          <w:color w:val="auto"/>
          <w:spacing w:val="-16"/>
          <w:sz w:val="22"/>
          <w:szCs w:val="22"/>
        </w:rPr>
        <w:t xml:space="preserve"> (6), care au promovat examenul național pentru obținerea definitivării în învățământ, sesiunea 2026;</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prelungirea duratei contractelor individuale de muncă în anul </w:t>
      </w:r>
      <w:proofErr w:type="spellStart"/>
      <w:r w:rsidRPr="00312558">
        <w:rPr>
          <w:color w:val="auto"/>
          <w:spacing w:val="-16"/>
          <w:sz w:val="22"/>
          <w:szCs w:val="22"/>
        </w:rPr>
        <w:t>şcolar</w:t>
      </w:r>
      <w:proofErr w:type="spellEnd"/>
      <w:r w:rsidRPr="00312558">
        <w:rPr>
          <w:color w:val="auto"/>
          <w:spacing w:val="-16"/>
          <w:sz w:val="22"/>
          <w:szCs w:val="22"/>
        </w:rPr>
        <w:t xml:space="preserve"> 2026-2027, pentru personalul didactic de predare angajat cu contract individual de muncă pe perioadă determinată, care a </w:t>
      </w:r>
      <w:proofErr w:type="spellStart"/>
      <w:r w:rsidRPr="00312558">
        <w:rPr>
          <w:color w:val="auto"/>
          <w:spacing w:val="-16"/>
          <w:sz w:val="22"/>
          <w:szCs w:val="22"/>
        </w:rPr>
        <w:t>obţinut</w:t>
      </w:r>
      <w:proofErr w:type="spellEnd"/>
      <w:r w:rsidRPr="00312558">
        <w:rPr>
          <w:color w:val="auto"/>
          <w:spacing w:val="-16"/>
          <w:sz w:val="22"/>
          <w:szCs w:val="22"/>
        </w:rPr>
        <w:t xml:space="preserve"> nota/media de repartizare minimum 5 (cinci), conform art. 64 alin. (9), după caz,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w:t>
      </w:r>
      <w:proofErr w:type="spellStart"/>
      <w:r w:rsidRPr="00312558">
        <w:rPr>
          <w:color w:val="auto"/>
          <w:spacing w:val="-16"/>
          <w:sz w:val="22"/>
          <w:szCs w:val="22"/>
        </w:rPr>
        <w:t>şi</w:t>
      </w:r>
      <w:proofErr w:type="spellEnd"/>
      <w:r w:rsidRPr="00312558">
        <w:rPr>
          <w:color w:val="auto"/>
          <w:spacing w:val="-16"/>
          <w:sz w:val="22"/>
          <w:szCs w:val="22"/>
        </w:rPr>
        <w:t xml:space="preserve">/sau 2024, respectiv 2025, 2024, 2023 </w:t>
      </w:r>
      <w:proofErr w:type="spellStart"/>
      <w:r w:rsidRPr="00312558">
        <w:rPr>
          <w:color w:val="auto"/>
          <w:spacing w:val="-16"/>
          <w:sz w:val="22"/>
          <w:szCs w:val="22"/>
        </w:rPr>
        <w:t>şi</w:t>
      </w:r>
      <w:proofErr w:type="spellEnd"/>
      <w:r w:rsidRPr="00312558">
        <w:rPr>
          <w:color w:val="auto"/>
          <w:spacing w:val="-16"/>
          <w:sz w:val="22"/>
          <w:szCs w:val="22"/>
        </w:rPr>
        <w:t xml:space="preserve">/sau 2022 pentru </w:t>
      </w:r>
      <w:proofErr w:type="spellStart"/>
      <w:r w:rsidRPr="00312558">
        <w:rPr>
          <w:color w:val="auto"/>
          <w:spacing w:val="-16"/>
          <w:sz w:val="22"/>
          <w:szCs w:val="22"/>
        </w:rPr>
        <w:t>învăţători</w:t>
      </w:r>
      <w:proofErr w:type="spellEnd"/>
      <w:r w:rsidRPr="00312558">
        <w:rPr>
          <w:color w:val="auto"/>
          <w:spacing w:val="-16"/>
          <w:sz w:val="22"/>
          <w:szCs w:val="22"/>
        </w:rPr>
        <w:t xml:space="preserve">/profesori pentru învățământ primar,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ocuparea posturilor didactice/catedrelor declarate vacante/rezervate pentru angajare pe perioadă determinată, prin concurs </w:t>
      </w:r>
      <w:proofErr w:type="spellStart"/>
      <w:r w:rsidRPr="00312558">
        <w:rPr>
          <w:color w:val="auto"/>
          <w:spacing w:val="-16"/>
          <w:sz w:val="22"/>
          <w:szCs w:val="22"/>
        </w:rPr>
        <w:t>naţional</w:t>
      </w:r>
      <w:proofErr w:type="spellEnd"/>
      <w:r w:rsidRPr="00312558">
        <w:rPr>
          <w:color w:val="auto"/>
          <w:spacing w:val="-16"/>
          <w:sz w:val="22"/>
          <w:szCs w:val="22"/>
        </w:rPr>
        <w:t xml:space="preserve">, în baza mediei de repartizare de minimum 5 (cinci), conform art. 64 alin. (9) </w:t>
      </w:r>
      <w:proofErr w:type="spellStart"/>
      <w:r w:rsidRPr="00312558">
        <w:rPr>
          <w:color w:val="auto"/>
          <w:spacing w:val="-16"/>
          <w:sz w:val="22"/>
          <w:szCs w:val="22"/>
        </w:rPr>
        <w:t>obţinute</w:t>
      </w:r>
      <w:proofErr w:type="spellEnd"/>
      <w:r w:rsidRPr="00312558">
        <w:rPr>
          <w:color w:val="auto"/>
          <w:spacing w:val="-16"/>
          <w:sz w:val="22"/>
          <w:szCs w:val="22"/>
        </w:rPr>
        <w:t xml:space="preserve"> la concursul </w:t>
      </w:r>
      <w:proofErr w:type="spellStart"/>
      <w:r w:rsidRPr="00312558">
        <w:rPr>
          <w:color w:val="auto"/>
          <w:spacing w:val="-16"/>
          <w:sz w:val="22"/>
          <w:szCs w:val="22"/>
        </w:rPr>
        <w:t>naţional</w:t>
      </w:r>
      <w:proofErr w:type="spellEnd"/>
      <w:r w:rsidRPr="00312558">
        <w:rPr>
          <w:color w:val="auto"/>
          <w:spacing w:val="-16"/>
          <w:sz w:val="22"/>
          <w:szCs w:val="22"/>
        </w:rPr>
        <w:t>, sesiunea 2026;</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ocuparea posturilor didactice/catedrelor declarate vacante/rezervate pentru angajare pe perioadă determinată, în baza notei/mediei de repartizare minimum 7 (șapte), conform art. 64 alin. (9), după caz, </w:t>
      </w:r>
      <w:proofErr w:type="spellStart"/>
      <w:r w:rsidRPr="00312558">
        <w:rPr>
          <w:color w:val="auto"/>
          <w:spacing w:val="-16"/>
          <w:sz w:val="22"/>
          <w:szCs w:val="22"/>
        </w:rPr>
        <w:t>obţinute</w:t>
      </w:r>
      <w:proofErr w:type="spellEnd"/>
      <w:r w:rsidRPr="00312558">
        <w:rPr>
          <w:color w:val="auto"/>
          <w:spacing w:val="-16"/>
          <w:sz w:val="22"/>
          <w:szCs w:val="22"/>
        </w:rPr>
        <w:t xml:space="preserve">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2024, 2023, 2022, 2021 sau 2020, respectiv în baza notei/mediei de repartizare minimum 5 (cinci), conform art. 64 alin. (9), după caz, obținute la concursurile </w:t>
      </w:r>
      <w:proofErr w:type="spellStart"/>
      <w:r w:rsidRPr="00312558">
        <w:rPr>
          <w:color w:val="auto"/>
          <w:spacing w:val="-16"/>
          <w:sz w:val="22"/>
          <w:szCs w:val="22"/>
        </w:rPr>
        <w:t>naţionale</w:t>
      </w:r>
      <w:proofErr w:type="spellEnd"/>
      <w:r w:rsidRPr="00312558">
        <w:rPr>
          <w:color w:val="auto"/>
          <w:spacing w:val="-16"/>
          <w:sz w:val="22"/>
          <w:szCs w:val="22"/>
        </w:rPr>
        <w:t xml:space="preserve">, sesiunile 2025, 2024 sau 2023, în </w:t>
      </w:r>
      <w:proofErr w:type="spellStart"/>
      <w:r w:rsidRPr="00312558">
        <w:rPr>
          <w:color w:val="auto"/>
          <w:spacing w:val="-16"/>
          <w:sz w:val="22"/>
          <w:szCs w:val="22"/>
        </w:rPr>
        <w:t>condiţiile</w:t>
      </w:r>
      <w:proofErr w:type="spellEnd"/>
      <w:r w:rsidRPr="00312558">
        <w:rPr>
          <w:color w:val="auto"/>
          <w:spacing w:val="-16"/>
          <w:sz w:val="22"/>
          <w:szCs w:val="22"/>
        </w:rPr>
        <w:t xml:space="preserve"> prezentei Metodologii;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stabilirea personalului didactic de predare pensionat, care a avut calitatea de personal didactic de predare titular în învățământul preuniversitar </w:t>
      </w:r>
      <w:proofErr w:type="spellStart"/>
      <w:r w:rsidRPr="00312558">
        <w:rPr>
          <w:color w:val="auto"/>
          <w:spacing w:val="-16"/>
          <w:sz w:val="22"/>
          <w:szCs w:val="22"/>
        </w:rPr>
        <w:t>şi</w:t>
      </w:r>
      <w:proofErr w:type="spellEnd"/>
      <w:r w:rsidRPr="00312558">
        <w:rPr>
          <w:color w:val="auto"/>
          <w:spacing w:val="-16"/>
          <w:sz w:val="22"/>
          <w:szCs w:val="22"/>
        </w:rPr>
        <w:t xml:space="preserve"> se reîncadrează în </w:t>
      </w:r>
      <w:proofErr w:type="spellStart"/>
      <w:r w:rsidRPr="00312558">
        <w:rPr>
          <w:color w:val="auto"/>
          <w:spacing w:val="-16"/>
          <w:sz w:val="22"/>
          <w:szCs w:val="22"/>
        </w:rPr>
        <w:t>funcţia</w:t>
      </w:r>
      <w:proofErr w:type="spellEnd"/>
      <w:r w:rsidRPr="00312558">
        <w:rPr>
          <w:color w:val="auto"/>
          <w:spacing w:val="-16"/>
          <w:sz w:val="22"/>
          <w:szCs w:val="22"/>
        </w:rPr>
        <w:t xml:space="preserve"> de personal didactic </w:t>
      </w:r>
      <w:r w:rsidRPr="00312558">
        <w:rPr>
          <w:rFonts w:eastAsia="Times New Roman"/>
          <w:bCs/>
          <w:color w:val="auto"/>
          <w:spacing w:val="-14"/>
          <w:sz w:val="22"/>
          <w:szCs w:val="22"/>
          <w:lang w:eastAsia="ro-RO"/>
        </w:rPr>
        <w:t>de predare</w:t>
      </w:r>
      <w:r w:rsidRPr="00312558">
        <w:rPr>
          <w:color w:val="auto"/>
          <w:spacing w:val="-16"/>
          <w:sz w:val="22"/>
          <w:szCs w:val="22"/>
        </w:rPr>
        <w:t xml:space="preserve">, în anul </w:t>
      </w:r>
      <w:proofErr w:type="spellStart"/>
      <w:r w:rsidRPr="00312558">
        <w:rPr>
          <w:color w:val="auto"/>
          <w:spacing w:val="-16"/>
          <w:sz w:val="22"/>
          <w:szCs w:val="22"/>
        </w:rPr>
        <w:t>şcolar</w:t>
      </w:r>
      <w:proofErr w:type="spellEnd"/>
      <w:r w:rsidRPr="00312558">
        <w:rPr>
          <w:color w:val="auto"/>
          <w:spacing w:val="-16"/>
          <w:sz w:val="22"/>
          <w:szCs w:val="22"/>
        </w:rPr>
        <w:t xml:space="preserve"> 2026-2027, sub condiția suspendării pensiei pe durata reîncadrării, conform prevederilor art. 229 alin. (12) din Legea nr. 198/2023, cu modificările </w:t>
      </w:r>
      <w:proofErr w:type="spellStart"/>
      <w:r w:rsidRPr="00312558">
        <w:rPr>
          <w:color w:val="auto"/>
          <w:spacing w:val="-16"/>
          <w:sz w:val="22"/>
          <w:szCs w:val="22"/>
        </w:rPr>
        <w:t>şi</w:t>
      </w:r>
      <w:proofErr w:type="spellEnd"/>
      <w:r w:rsidRPr="00312558">
        <w:rPr>
          <w:color w:val="auto"/>
          <w:spacing w:val="-16"/>
          <w:sz w:val="22"/>
          <w:szCs w:val="22"/>
        </w:rPr>
        <w:t xml:space="preserve"> completările ulterioare;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ocuparea posturilor didactice/catedrelor declarate vacante/rezervate cu personal didactic de predare calificat în regim de plata cu ora;</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ocuparea posturilor didactice/catedrelor declarate vacante/rezervate prin concurs/testare organizat(ă) la nivel </w:t>
      </w:r>
      <w:proofErr w:type="spellStart"/>
      <w:r w:rsidRPr="00312558">
        <w:rPr>
          <w:color w:val="auto"/>
          <w:spacing w:val="-16"/>
          <w:sz w:val="22"/>
          <w:szCs w:val="22"/>
        </w:rPr>
        <w:t>judeţean</w:t>
      </w:r>
      <w:proofErr w:type="spellEnd"/>
      <w:r w:rsidRPr="00312558">
        <w:rPr>
          <w:color w:val="auto"/>
          <w:spacing w:val="-16"/>
          <w:sz w:val="22"/>
          <w:szCs w:val="22"/>
        </w:rPr>
        <w:t xml:space="preserve">/nivelul municipiului </w:t>
      </w:r>
      <w:proofErr w:type="spellStart"/>
      <w:r w:rsidRPr="00312558">
        <w:rPr>
          <w:color w:val="auto"/>
          <w:spacing w:val="-16"/>
          <w:sz w:val="22"/>
          <w:szCs w:val="22"/>
        </w:rPr>
        <w:t>Bucureşti</w:t>
      </w:r>
      <w:proofErr w:type="spellEnd"/>
      <w:r w:rsidRPr="00312558">
        <w:rPr>
          <w:color w:val="auto"/>
          <w:spacing w:val="-16"/>
          <w:sz w:val="22"/>
          <w:szCs w:val="22"/>
        </w:rPr>
        <w:t xml:space="preserve">; </w:t>
      </w:r>
    </w:p>
    <w:p w:rsidR="003A5606" w:rsidRPr="00312558" w:rsidRDefault="003A5606" w:rsidP="003A5606">
      <w:pPr>
        <w:pStyle w:val="Default"/>
        <w:numPr>
          <w:ilvl w:val="0"/>
          <w:numId w:val="1"/>
        </w:numPr>
        <w:tabs>
          <w:tab w:val="left" w:pos="851"/>
        </w:tabs>
        <w:ind w:left="0" w:firstLine="567"/>
        <w:jc w:val="both"/>
        <w:rPr>
          <w:color w:val="auto"/>
          <w:spacing w:val="-16"/>
          <w:sz w:val="22"/>
          <w:szCs w:val="22"/>
        </w:rPr>
      </w:pPr>
      <w:r w:rsidRPr="00312558">
        <w:rPr>
          <w:color w:val="auto"/>
          <w:spacing w:val="-16"/>
          <w:sz w:val="22"/>
          <w:szCs w:val="22"/>
        </w:rPr>
        <w:t xml:space="preserve">ocuparea posturilor didactice/catedrelor declarate vacante/rezervate pe parcursul anului </w:t>
      </w:r>
      <w:proofErr w:type="spellStart"/>
      <w:r w:rsidRPr="00312558">
        <w:rPr>
          <w:color w:val="auto"/>
          <w:spacing w:val="-16"/>
          <w:sz w:val="22"/>
          <w:szCs w:val="22"/>
        </w:rPr>
        <w:t>şcolar</w:t>
      </w:r>
      <w:proofErr w:type="spellEnd"/>
      <w:r w:rsidRPr="00312558">
        <w:rPr>
          <w:color w:val="auto"/>
          <w:spacing w:val="-16"/>
          <w:sz w:val="22"/>
          <w:szCs w:val="22"/>
        </w:rPr>
        <w:t xml:space="preserve">, în condițiile prezentei Metodologii. </w:t>
      </w:r>
    </w:p>
    <w:p w:rsidR="0002398E" w:rsidRDefault="0002398E"/>
    <w:sectPr w:rsidR="0002398E" w:rsidSect="003A5606">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06"/>
    <w:rsid w:val="0002398E"/>
    <w:rsid w:val="003A56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386E4-6779-4090-9635-17FC25B2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qFormat/>
    <w:rsid w:val="003A560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1673</Words>
  <Characters>9710</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cp:revision>
  <dcterms:created xsi:type="dcterms:W3CDTF">2025-12-19T07:47:00Z</dcterms:created>
  <dcterms:modified xsi:type="dcterms:W3CDTF">2025-12-19T07:49:00Z</dcterms:modified>
</cp:coreProperties>
</file>