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F9F" w:rsidRPr="00997BCE" w:rsidRDefault="005B0DB9" w:rsidP="00997BCE">
      <w:pPr>
        <w:pStyle w:val="Default"/>
        <w:jc w:val="both"/>
        <w:rPr>
          <w:color w:val="auto"/>
          <w:spacing w:val="-16"/>
          <w:sz w:val="50"/>
          <w:szCs w:val="50"/>
        </w:rPr>
      </w:pPr>
      <w:r w:rsidRPr="00997BCE">
        <w:rPr>
          <w:sz w:val="50"/>
          <w:szCs w:val="50"/>
        </w:rPr>
        <w:t>Art. 6</w:t>
      </w:r>
      <w:r w:rsidR="00E11BEC" w:rsidRPr="00997BCE">
        <w:rPr>
          <w:sz w:val="50"/>
          <w:szCs w:val="50"/>
        </w:rPr>
        <w:t>7</w:t>
      </w:r>
      <w:r w:rsidRPr="00997BCE">
        <w:rPr>
          <w:sz w:val="50"/>
          <w:szCs w:val="50"/>
        </w:rPr>
        <w:t xml:space="preserve"> (</w:t>
      </w:r>
      <w:r w:rsidR="00E11BEC" w:rsidRPr="00997BCE">
        <w:rPr>
          <w:sz w:val="50"/>
          <w:szCs w:val="50"/>
        </w:rPr>
        <w:t>3</w:t>
      </w:r>
      <w:r w:rsidRPr="00997BCE">
        <w:rPr>
          <w:sz w:val="50"/>
          <w:szCs w:val="50"/>
        </w:rPr>
        <w:t xml:space="preserve">) </w:t>
      </w:r>
      <w:r w:rsidR="00997BCE" w:rsidRPr="00997BCE">
        <w:rPr>
          <w:color w:val="auto"/>
          <w:spacing w:val="-16"/>
          <w:sz w:val="50"/>
          <w:szCs w:val="50"/>
        </w:rPr>
        <w:t xml:space="preserve">La concursul naţional au dreptul să participe persoanele </w:t>
      </w:r>
      <w:r w:rsidR="00FF5262" w:rsidRPr="00FF5262">
        <w:rPr>
          <w:color w:val="auto"/>
          <w:spacing w:val="-16"/>
          <w:sz w:val="50"/>
          <w:szCs w:val="50"/>
        </w:rPr>
        <w:t xml:space="preserve">care au împlinit sau vor împlini până la data de 1 septembrie 2026 vârsta de 18 ani şi </w:t>
      </w:r>
      <w:r w:rsidR="00997BCE" w:rsidRPr="00997BCE">
        <w:rPr>
          <w:color w:val="auto"/>
          <w:spacing w:val="-16"/>
          <w:sz w:val="50"/>
          <w:szCs w:val="50"/>
        </w:rPr>
        <w:t xml:space="preserve">care îndeplinesc condiţiile de studii şi de pregătire psihopedagogică prevăzute de prezenta Metodologie, care au capacitatea de exercitare deplină a drepturilor, o conduită morală conformă deontologiei profesionale și sunt apte din punct de vedere medical şi psihologic pentru îndeplinirea funcţiei didactice.  </w:t>
      </w:r>
      <w:r w:rsidR="00184F9F" w:rsidRPr="00997BCE">
        <w:rPr>
          <w:color w:val="auto"/>
          <w:spacing w:val="-16"/>
          <w:sz w:val="50"/>
          <w:szCs w:val="50"/>
        </w:rPr>
        <w:t xml:space="preserve"> </w:t>
      </w:r>
    </w:p>
    <w:p w:rsidR="00184F9F" w:rsidRPr="00997BCE" w:rsidRDefault="00184F9F" w:rsidP="00997BCE">
      <w:pPr>
        <w:pStyle w:val="BodyText"/>
        <w:tabs>
          <w:tab w:val="left" w:pos="927"/>
        </w:tabs>
        <w:ind w:firstLine="0"/>
        <w:jc w:val="both"/>
        <w:rPr>
          <w:sz w:val="50"/>
          <w:szCs w:val="50"/>
        </w:rPr>
      </w:pPr>
    </w:p>
    <w:p w:rsidR="00997BCE" w:rsidRPr="00997BCE" w:rsidRDefault="00997BCE" w:rsidP="00997BCE">
      <w:pPr>
        <w:pStyle w:val="Default"/>
        <w:ind w:firstLine="567"/>
        <w:jc w:val="both"/>
        <w:rPr>
          <w:color w:val="auto"/>
          <w:spacing w:val="-16"/>
          <w:sz w:val="50"/>
          <w:szCs w:val="50"/>
        </w:rPr>
      </w:pPr>
      <w:r w:rsidRPr="00997BCE">
        <w:rPr>
          <w:color w:val="auto"/>
          <w:spacing w:val="-16"/>
          <w:sz w:val="50"/>
          <w:szCs w:val="50"/>
        </w:rPr>
        <w:t>Nu au dreptul să participe la concursul naţional persoanele care se află într-una dintre următoarele situaţii:</w:t>
      </w:r>
    </w:p>
    <w:p w:rsidR="00FF5262" w:rsidRPr="00FF5262" w:rsidRDefault="00FF5262" w:rsidP="00FF5262">
      <w:pPr>
        <w:pStyle w:val="ListParagraph"/>
        <w:numPr>
          <w:ilvl w:val="0"/>
          <w:numId w:val="1"/>
        </w:numPr>
        <w:ind w:left="142" w:hanging="11"/>
        <w:jc w:val="both"/>
        <w:rPr>
          <w:rFonts w:ascii="Times New Roman" w:hAnsi="Times New Roman" w:cs="Times New Roman"/>
          <w:spacing w:val="-16"/>
          <w:sz w:val="50"/>
          <w:szCs w:val="50"/>
        </w:rPr>
      </w:pPr>
      <w:r w:rsidRPr="00FF5262">
        <w:rPr>
          <w:rFonts w:ascii="Times New Roman" w:hAnsi="Times New Roman" w:cs="Times New Roman"/>
          <w:spacing w:val="-16"/>
          <w:sz w:val="50"/>
          <w:szCs w:val="50"/>
        </w:rPr>
        <w:t xml:space="preserve">îndeplinesc sau vor îndeplini până la data de 1 septembrie 2026 condiţiile legale de pensionare pentru limită de vârstă prevăzute la art. 31 alin. (3) </w:t>
      </w:r>
      <w:bookmarkStart w:id="0" w:name="_GoBack"/>
      <w:r w:rsidRPr="00FF5262">
        <w:rPr>
          <w:rFonts w:ascii="Times New Roman" w:hAnsi="Times New Roman" w:cs="Times New Roman"/>
          <w:i/>
          <w:spacing w:val="-16"/>
          <w:sz w:val="50"/>
          <w:szCs w:val="50"/>
        </w:rPr>
        <w:t>(pentru femei, vârsta la ieșirea la pensie, 62 de ani şi 7 luni, 33 de ani şi 6 luni stagiul complet de cotizare, respectiv 15 ani stagiul minim de cotizare</w:t>
      </w:r>
      <w:r w:rsidRPr="00FF5262">
        <w:rPr>
          <w:rFonts w:ascii="Times New Roman" w:hAnsi="Times New Roman" w:cs="Times New Roman"/>
          <w:i/>
          <w:spacing w:val="-16"/>
          <w:sz w:val="50"/>
          <w:szCs w:val="50"/>
          <w:lang w:val="en-GB"/>
        </w:rPr>
        <w:t xml:space="preserve">; </w:t>
      </w:r>
      <w:proofErr w:type="spellStart"/>
      <w:r w:rsidRPr="00FF5262">
        <w:rPr>
          <w:rFonts w:ascii="Times New Roman" w:hAnsi="Times New Roman" w:cs="Times New Roman"/>
          <w:i/>
          <w:spacing w:val="-16"/>
          <w:sz w:val="50"/>
          <w:szCs w:val="50"/>
          <w:lang w:val="en-GB"/>
        </w:rPr>
        <w:t>pentru</w:t>
      </w:r>
      <w:proofErr w:type="spellEnd"/>
      <w:r w:rsidRPr="00FF5262">
        <w:rPr>
          <w:rFonts w:ascii="Times New Roman" w:hAnsi="Times New Roman" w:cs="Times New Roman"/>
          <w:i/>
          <w:spacing w:val="-16"/>
          <w:sz w:val="50"/>
          <w:szCs w:val="50"/>
          <w:lang w:val="en-GB"/>
        </w:rPr>
        <w:t xml:space="preserve"> </w:t>
      </w:r>
      <w:proofErr w:type="spellStart"/>
      <w:r w:rsidRPr="00FF5262">
        <w:rPr>
          <w:rFonts w:ascii="Times New Roman" w:hAnsi="Times New Roman" w:cs="Times New Roman"/>
          <w:i/>
          <w:spacing w:val="-16"/>
          <w:sz w:val="50"/>
          <w:szCs w:val="50"/>
          <w:lang w:val="en-GB"/>
        </w:rPr>
        <w:t>bărbați</w:t>
      </w:r>
      <w:proofErr w:type="spellEnd"/>
      <w:r w:rsidRPr="00FF5262">
        <w:rPr>
          <w:rFonts w:ascii="Times New Roman" w:hAnsi="Times New Roman" w:cs="Times New Roman"/>
          <w:i/>
          <w:spacing w:val="-16"/>
          <w:sz w:val="50"/>
          <w:szCs w:val="50"/>
          <w:lang w:val="en-GB"/>
        </w:rPr>
        <w:t xml:space="preserve">, </w:t>
      </w:r>
      <w:proofErr w:type="spellStart"/>
      <w:r w:rsidRPr="00FF5262">
        <w:rPr>
          <w:rFonts w:ascii="Times New Roman" w:hAnsi="Times New Roman" w:cs="Times New Roman"/>
          <w:i/>
          <w:spacing w:val="-16"/>
          <w:sz w:val="50"/>
          <w:szCs w:val="50"/>
          <w:lang w:val="en-GB"/>
        </w:rPr>
        <w:t>vârsta</w:t>
      </w:r>
      <w:proofErr w:type="spellEnd"/>
      <w:r w:rsidRPr="00FF5262">
        <w:rPr>
          <w:rFonts w:ascii="Times New Roman" w:hAnsi="Times New Roman" w:cs="Times New Roman"/>
          <w:i/>
          <w:spacing w:val="-16"/>
          <w:sz w:val="50"/>
          <w:szCs w:val="50"/>
          <w:lang w:val="en-GB"/>
        </w:rPr>
        <w:t xml:space="preserve"> la </w:t>
      </w:r>
      <w:proofErr w:type="spellStart"/>
      <w:r w:rsidRPr="00FF5262">
        <w:rPr>
          <w:rFonts w:ascii="Times New Roman" w:hAnsi="Times New Roman" w:cs="Times New Roman"/>
          <w:i/>
          <w:spacing w:val="-16"/>
          <w:sz w:val="50"/>
          <w:szCs w:val="50"/>
          <w:lang w:val="en-GB"/>
        </w:rPr>
        <w:t>ieșirea</w:t>
      </w:r>
      <w:proofErr w:type="spellEnd"/>
      <w:r w:rsidRPr="00FF5262">
        <w:rPr>
          <w:rFonts w:ascii="Times New Roman" w:hAnsi="Times New Roman" w:cs="Times New Roman"/>
          <w:i/>
          <w:spacing w:val="-16"/>
          <w:sz w:val="50"/>
          <w:szCs w:val="50"/>
          <w:lang w:val="en-GB"/>
        </w:rPr>
        <w:t xml:space="preserve"> la </w:t>
      </w:r>
      <w:proofErr w:type="spellStart"/>
      <w:r w:rsidRPr="00FF5262">
        <w:rPr>
          <w:rFonts w:ascii="Times New Roman" w:hAnsi="Times New Roman" w:cs="Times New Roman"/>
          <w:i/>
          <w:spacing w:val="-16"/>
          <w:sz w:val="50"/>
          <w:szCs w:val="50"/>
          <w:lang w:val="en-GB"/>
        </w:rPr>
        <w:t>pensie</w:t>
      </w:r>
      <w:proofErr w:type="spellEnd"/>
      <w:r w:rsidRPr="00FF5262">
        <w:rPr>
          <w:rFonts w:ascii="Times New Roman" w:hAnsi="Times New Roman" w:cs="Times New Roman"/>
          <w:i/>
          <w:spacing w:val="-16"/>
          <w:sz w:val="50"/>
          <w:szCs w:val="50"/>
          <w:lang w:val="en-GB"/>
        </w:rPr>
        <w:t xml:space="preserve">, 65 de </w:t>
      </w:r>
      <w:proofErr w:type="spellStart"/>
      <w:r w:rsidRPr="00FF5262">
        <w:rPr>
          <w:rFonts w:ascii="Times New Roman" w:hAnsi="Times New Roman" w:cs="Times New Roman"/>
          <w:i/>
          <w:spacing w:val="-16"/>
          <w:sz w:val="50"/>
          <w:szCs w:val="50"/>
          <w:lang w:val="en-GB"/>
        </w:rPr>
        <w:t>ani</w:t>
      </w:r>
      <w:proofErr w:type="spellEnd"/>
      <w:r w:rsidRPr="00FF5262">
        <w:rPr>
          <w:rFonts w:ascii="Times New Roman" w:hAnsi="Times New Roman" w:cs="Times New Roman"/>
          <w:i/>
          <w:spacing w:val="-16"/>
          <w:sz w:val="50"/>
          <w:szCs w:val="50"/>
          <w:lang w:val="en-GB"/>
        </w:rPr>
        <w:t xml:space="preserve">, 35 de </w:t>
      </w:r>
      <w:proofErr w:type="spellStart"/>
      <w:r w:rsidRPr="00FF5262">
        <w:rPr>
          <w:rFonts w:ascii="Times New Roman" w:hAnsi="Times New Roman" w:cs="Times New Roman"/>
          <w:i/>
          <w:spacing w:val="-16"/>
          <w:sz w:val="50"/>
          <w:szCs w:val="50"/>
          <w:lang w:val="en-GB"/>
        </w:rPr>
        <w:t>ani</w:t>
      </w:r>
      <w:proofErr w:type="spellEnd"/>
      <w:r w:rsidRPr="00FF5262">
        <w:rPr>
          <w:rFonts w:ascii="Times New Roman" w:hAnsi="Times New Roman" w:cs="Times New Roman"/>
          <w:i/>
          <w:spacing w:val="-16"/>
          <w:sz w:val="50"/>
          <w:szCs w:val="50"/>
          <w:lang w:val="en-GB"/>
        </w:rPr>
        <w:t xml:space="preserve"> </w:t>
      </w:r>
      <w:proofErr w:type="spellStart"/>
      <w:r w:rsidRPr="00FF5262">
        <w:rPr>
          <w:rFonts w:ascii="Times New Roman" w:hAnsi="Times New Roman" w:cs="Times New Roman"/>
          <w:i/>
          <w:spacing w:val="-16"/>
          <w:sz w:val="50"/>
          <w:szCs w:val="50"/>
          <w:lang w:val="en-GB"/>
        </w:rPr>
        <w:t>stagiul</w:t>
      </w:r>
      <w:proofErr w:type="spellEnd"/>
      <w:r w:rsidRPr="00FF5262">
        <w:rPr>
          <w:rFonts w:ascii="Times New Roman" w:hAnsi="Times New Roman" w:cs="Times New Roman"/>
          <w:i/>
          <w:spacing w:val="-16"/>
          <w:sz w:val="50"/>
          <w:szCs w:val="50"/>
          <w:lang w:val="en-GB"/>
        </w:rPr>
        <w:t xml:space="preserve"> </w:t>
      </w:r>
      <w:proofErr w:type="spellStart"/>
      <w:r w:rsidRPr="00FF5262">
        <w:rPr>
          <w:rFonts w:ascii="Times New Roman" w:hAnsi="Times New Roman" w:cs="Times New Roman"/>
          <w:i/>
          <w:spacing w:val="-16"/>
          <w:sz w:val="50"/>
          <w:szCs w:val="50"/>
          <w:lang w:val="en-GB"/>
        </w:rPr>
        <w:t>complet</w:t>
      </w:r>
      <w:proofErr w:type="spellEnd"/>
      <w:r w:rsidRPr="00FF5262">
        <w:rPr>
          <w:rFonts w:ascii="Times New Roman" w:hAnsi="Times New Roman" w:cs="Times New Roman"/>
          <w:i/>
          <w:spacing w:val="-16"/>
          <w:sz w:val="50"/>
          <w:szCs w:val="50"/>
          <w:lang w:val="en-GB"/>
        </w:rPr>
        <w:t xml:space="preserve"> de </w:t>
      </w:r>
      <w:proofErr w:type="spellStart"/>
      <w:r w:rsidRPr="00FF5262">
        <w:rPr>
          <w:rFonts w:ascii="Times New Roman" w:hAnsi="Times New Roman" w:cs="Times New Roman"/>
          <w:i/>
          <w:spacing w:val="-16"/>
          <w:sz w:val="50"/>
          <w:szCs w:val="50"/>
          <w:lang w:val="en-GB"/>
        </w:rPr>
        <w:t>cotizare</w:t>
      </w:r>
      <w:proofErr w:type="spellEnd"/>
      <w:r w:rsidRPr="00FF5262">
        <w:rPr>
          <w:rFonts w:ascii="Times New Roman" w:hAnsi="Times New Roman" w:cs="Times New Roman"/>
          <w:i/>
          <w:spacing w:val="-16"/>
          <w:sz w:val="50"/>
          <w:szCs w:val="50"/>
          <w:lang w:val="en-GB"/>
        </w:rPr>
        <w:t xml:space="preserve">, </w:t>
      </w:r>
      <w:proofErr w:type="spellStart"/>
      <w:r w:rsidRPr="00FF5262">
        <w:rPr>
          <w:rFonts w:ascii="Times New Roman" w:hAnsi="Times New Roman" w:cs="Times New Roman"/>
          <w:i/>
          <w:spacing w:val="-16"/>
          <w:sz w:val="50"/>
          <w:szCs w:val="50"/>
          <w:lang w:val="en-GB"/>
        </w:rPr>
        <w:t>respectiv</w:t>
      </w:r>
      <w:proofErr w:type="spellEnd"/>
      <w:r w:rsidRPr="00FF5262">
        <w:rPr>
          <w:rFonts w:ascii="Times New Roman" w:hAnsi="Times New Roman" w:cs="Times New Roman"/>
          <w:i/>
          <w:spacing w:val="-16"/>
          <w:sz w:val="50"/>
          <w:szCs w:val="50"/>
          <w:lang w:val="en-GB"/>
        </w:rPr>
        <w:t xml:space="preserve"> 15 </w:t>
      </w:r>
      <w:proofErr w:type="spellStart"/>
      <w:r w:rsidRPr="00FF5262">
        <w:rPr>
          <w:rFonts w:ascii="Times New Roman" w:hAnsi="Times New Roman" w:cs="Times New Roman"/>
          <w:i/>
          <w:spacing w:val="-16"/>
          <w:sz w:val="50"/>
          <w:szCs w:val="50"/>
          <w:lang w:val="en-GB"/>
        </w:rPr>
        <w:t>ani</w:t>
      </w:r>
      <w:proofErr w:type="spellEnd"/>
      <w:r w:rsidRPr="00FF5262">
        <w:rPr>
          <w:rFonts w:ascii="Times New Roman" w:hAnsi="Times New Roman" w:cs="Times New Roman"/>
          <w:i/>
          <w:spacing w:val="-16"/>
          <w:sz w:val="50"/>
          <w:szCs w:val="50"/>
          <w:lang w:val="en-GB"/>
        </w:rPr>
        <w:t xml:space="preserve"> </w:t>
      </w:r>
      <w:proofErr w:type="spellStart"/>
      <w:r w:rsidRPr="00FF5262">
        <w:rPr>
          <w:rFonts w:ascii="Times New Roman" w:hAnsi="Times New Roman" w:cs="Times New Roman"/>
          <w:i/>
          <w:spacing w:val="-16"/>
          <w:sz w:val="50"/>
          <w:szCs w:val="50"/>
          <w:lang w:val="en-GB"/>
        </w:rPr>
        <w:t>stagiul</w:t>
      </w:r>
      <w:proofErr w:type="spellEnd"/>
      <w:r w:rsidRPr="00FF5262">
        <w:rPr>
          <w:rFonts w:ascii="Times New Roman" w:hAnsi="Times New Roman" w:cs="Times New Roman"/>
          <w:i/>
          <w:spacing w:val="-16"/>
          <w:sz w:val="50"/>
          <w:szCs w:val="50"/>
          <w:lang w:val="en-GB"/>
        </w:rPr>
        <w:t xml:space="preserve"> minim de </w:t>
      </w:r>
      <w:proofErr w:type="spellStart"/>
      <w:r w:rsidRPr="00FF5262">
        <w:rPr>
          <w:rFonts w:ascii="Times New Roman" w:hAnsi="Times New Roman" w:cs="Times New Roman"/>
          <w:i/>
          <w:spacing w:val="-16"/>
          <w:sz w:val="50"/>
          <w:szCs w:val="50"/>
          <w:lang w:val="en-GB"/>
        </w:rPr>
        <w:t>cotizare</w:t>
      </w:r>
      <w:proofErr w:type="spellEnd"/>
      <w:r w:rsidRPr="00FF5262">
        <w:rPr>
          <w:rFonts w:ascii="Times New Roman" w:hAnsi="Times New Roman" w:cs="Times New Roman"/>
          <w:i/>
          <w:spacing w:val="-16"/>
          <w:sz w:val="50"/>
          <w:szCs w:val="50"/>
          <w:lang w:val="en-GB"/>
        </w:rPr>
        <w:t>)</w:t>
      </w:r>
      <w:bookmarkEnd w:id="0"/>
      <w:r w:rsidRPr="00FF5262">
        <w:rPr>
          <w:rFonts w:ascii="Times New Roman" w:hAnsi="Times New Roman" w:cs="Times New Roman"/>
          <w:spacing w:val="-16"/>
          <w:sz w:val="50"/>
          <w:szCs w:val="50"/>
        </w:rPr>
        <w:t xml:space="preserve">. </w:t>
      </w:r>
    </w:p>
    <w:p w:rsidR="00997BCE" w:rsidRPr="00997BCE" w:rsidRDefault="00997BCE" w:rsidP="00997BCE">
      <w:pPr>
        <w:pStyle w:val="Default"/>
        <w:numPr>
          <w:ilvl w:val="0"/>
          <w:numId w:val="1"/>
        </w:numPr>
        <w:tabs>
          <w:tab w:val="left" w:pos="851"/>
        </w:tabs>
        <w:ind w:left="0" w:firstLine="0"/>
        <w:jc w:val="both"/>
        <w:rPr>
          <w:color w:val="auto"/>
          <w:spacing w:val="-16"/>
          <w:sz w:val="50"/>
          <w:szCs w:val="50"/>
        </w:rPr>
      </w:pPr>
      <w:r w:rsidRPr="00997BCE">
        <w:rPr>
          <w:color w:val="auto"/>
          <w:spacing w:val="-16"/>
          <w:sz w:val="50"/>
          <w:szCs w:val="50"/>
        </w:rPr>
        <w:t>nu prezintă un document medical emis de un medic specializat de medicina muncii sau de un cabinet de medicina muncii, care atestă că este apt pentru prestarea activităţii didactice;</w:t>
      </w:r>
    </w:p>
    <w:p w:rsidR="00997BCE" w:rsidRPr="00997BCE" w:rsidRDefault="00997BCE" w:rsidP="00997BCE">
      <w:pPr>
        <w:pStyle w:val="Default"/>
        <w:numPr>
          <w:ilvl w:val="0"/>
          <w:numId w:val="1"/>
        </w:numPr>
        <w:tabs>
          <w:tab w:val="left" w:pos="851"/>
        </w:tabs>
        <w:ind w:left="0" w:firstLine="0"/>
        <w:jc w:val="both"/>
        <w:rPr>
          <w:color w:val="auto"/>
          <w:spacing w:val="-16"/>
          <w:sz w:val="50"/>
          <w:szCs w:val="50"/>
        </w:rPr>
      </w:pPr>
      <w:r w:rsidRPr="00997BCE">
        <w:rPr>
          <w:color w:val="auto"/>
          <w:spacing w:val="-16"/>
          <w:sz w:val="50"/>
          <w:szCs w:val="50"/>
        </w:rPr>
        <w:t xml:space="preserve">au fost condamnate penal definitiv pentru săvârşirea cu intenţie a unei infracţiuni contra vieţii, integrităţii corporale sau sănătăţii, contra libertăţii persoanei, rele tratamente </w:t>
      </w:r>
      <w:r w:rsidRPr="00997BCE">
        <w:rPr>
          <w:color w:val="auto"/>
          <w:spacing w:val="-16"/>
          <w:sz w:val="50"/>
          <w:szCs w:val="50"/>
        </w:rPr>
        <w:lastRenderedPageBreak/>
        <w:t>aplicate minorului, hărţuire, trafic de minori, proxenetism, infracţiuni contra libertăţii şi integrităţii sexuale, luare şi dare de mită, trafic de influenţă, fals şi uz de fals, furt calificat, pentru care nu a intervenit reabilitarea;</w:t>
      </w:r>
    </w:p>
    <w:p w:rsidR="00B76777" w:rsidRPr="00997BCE" w:rsidRDefault="00997BCE" w:rsidP="00997BCE">
      <w:pPr>
        <w:pStyle w:val="Default"/>
        <w:numPr>
          <w:ilvl w:val="0"/>
          <w:numId w:val="1"/>
        </w:numPr>
        <w:tabs>
          <w:tab w:val="left" w:pos="851"/>
          <w:tab w:val="left" w:pos="927"/>
        </w:tabs>
        <w:ind w:left="0" w:firstLine="0"/>
        <w:jc w:val="both"/>
        <w:rPr>
          <w:sz w:val="52"/>
          <w:szCs w:val="52"/>
        </w:rPr>
      </w:pPr>
      <w:r w:rsidRPr="00997BCE">
        <w:rPr>
          <w:color w:val="auto"/>
          <w:spacing w:val="-16"/>
          <w:sz w:val="50"/>
          <w:szCs w:val="50"/>
        </w:rPr>
        <w:t>au fost sancționate, pe parcursul anului şcolar curent sau în ultimii 6 (şase) ani şcolari încheiaţi, cu desfacerea disciplinară a contractului individual de muncă.</w:t>
      </w:r>
    </w:p>
    <w:sectPr w:rsidR="00B76777" w:rsidRPr="00997BCE" w:rsidSect="00772644">
      <w:pgSz w:w="16838" w:h="11906" w:orient="landscape"/>
      <w:pgMar w:top="284" w:right="284"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3FB0"/>
    <w:multiLevelType w:val="hybridMultilevel"/>
    <w:tmpl w:val="08A29EC6"/>
    <w:lvl w:ilvl="0" w:tplc="04A8FFD8">
      <w:start w:val="1"/>
      <w:numFmt w:val="lowerLetter"/>
      <w:lvlText w:val="%1)"/>
      <w:lvlJc w:val="left"/>
      <w:pPr>
        <w:ind w:left="1287" w:hanging="360"/>
      </w:pPr>
      <w:rPr>
        <w:rFonts w:hint="default"/>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1CD41879"/>
    <w:multiLevelType w:val="hybridMultilevel"/>
    <w:tmpl w:val="0B0C1362"/>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250159A9"/>
    <w:multiLevelType w:val="multilevel"/>
    <w:tmpl w:val="B5CE25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D04968"/>
    <w:multiLevelType w:val="multilevel"/>
    <w:tmpl w:val="BCF230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B9"/>
    <w:rsid w:val="00007751"/>
    <w:rsid w:val="00184F9F"/>
    <w:rsid w:val="00576782"/>
    <w:rsid w:val="005B0DB9"/>
    <w:rsid w:val="00772644"/>
    <w:rsid w:val="00997BCE"/>
    <w:rsid w:val="00B76777"/>
    <w:rsid w:val="00BD7A0C"/>
    <w:rsid w:val="00E11BEC"/>
    <w:rsid w:val="00FF52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DCD00-9D8B-47CB-BF8C-E6C3AB16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5B0D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BD7A0C"/>
    <w:rPr>
      <w:rFonts w:ascii="Times New Roman" w:eastAsia="Times New Roman" w:hAnsi="Times New Roman" w:cs="Times New Roman"/>
    </w:rPr>
  </w:style>
  <w:style w:type="paragraph" w:styleId="BodyText">
    <w:name w:val="Body Text"/>
    <w:basedOn w:val="Normal"/>
    <w:link w:val="BodyTextChar"/>
    <w:qFormat/>
    <w:rsid w:val="00BD7A0C"/>
    <w:pPr>
      <w:widowControl w:val="0"/>
      <w:spacing w:after="0" w:line="240"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BD7A0C"/>
  </w:style>
  <w:style w:type="paragraph" w:styleId="ListParagraph">
    <w:name w:val="List Paragraph"/>
    <w:basedOn w:val="Normal"/>
    <w:uiPriority w:val="34"/>
    <w:qFormat/>
    <w:rsid w:val="00007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264</Words>
  <Characters>1534</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2022-04-15T10:14:00Z</dcterms:created>
  <dcterms:modified xsi:type="dcterms:W3CDTF">2026-04-18T11:21:00Z</dcterms:modified>
</cp:coreProperties>
</file>